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48410" w14:textId="77777777" w:rsidR="00A00A19" w:rsidRPr="007B6D52" w:rsidRDefault="00A00A19" w:rsidP="00A00A19">
      <w:pPr>
        <w:ind w:firstLine="0"/>
        <w:jc w:val="center"/>
        <w:rPr>
          <w:b/>
          <w:sz w:val="28"/>
          <w:szCs w:val="28"/>
        </w:rPr>
      </w:pPr>
      <w:r w:rsidRPr="007B6D52">
        <w:rPr>
          <w:rFonts w:cs="Calibri"/>
          <w:noProof/>
          <w:sz w:val="28"/>
          <w:szCs w:val="28"/>
        </w:rPr>
        <w:drawing>
          <wp:inline distT="0" distB="0" distL="0" distR="0" wp14:anchorId="4CB87871" wp14:editId="17933F6B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B2A0F" w14:textId="77777777" w:rsidR="00A00A19" w:rsidRPr="007B6D52" w:rsidRDefault="00A00A19" w:rsidP="00A00A19">
      <w:pPr>
        <w:ind w:firstLine="0"/>
        <w:jc w:val="center"/>
        <w:rPr>
          <w:b/>
          <w:sz w:val="28"/>
          <w:szCs w:val="28"/>
        </w:rPr>
      </w:pPr>
      <w:r w:rsidRPr="007B6D52">
        <w:rPr>
          <w:b/>
          <w:sz w:val="28"/>
          <w:szCs w:val="28"/>
        </w:rPr>
        <w:t xml:space="preserve">ОБЩЕРОССИЙСКИЙ ПРОФСОЮЗ ОБРАЗОВАНИЯ </w:t>
      </w:r>
    </w:p>
    <w:p w14:paraId="4D496FE5" w14:textId="77777777" w:rsidR="00A00A19" w:rsidRPr="007B6D52" w:rsidRDefault="00A00A19" w:rsidP="00A00A19">
      <w:pPr>
        <w:ind w:firstLine="0"/>
        <w:jc w:val="center"/>
        <w:rPr>
          <w:b/>
          <w:sz w:val="28"/>
          <w:szCs w:val="28"/>
        </w:rPr>
      </w:pPr>
      <w:r w:rsidRPr="007B6D52">
        <w:rPr>
          <w:b/>
          <w:sz w:val="28"/>
          <w:szCs w:val="28"/>
        </w:rPr>
        <w:t xml:space="preserve">КУРСКАЯ ОБЛАСТНАЯ ОРГАНИЗАЦИЯ </w:t>
      </w:r>
    </w:p>
    <w:p w14:paraId="155673FE" w14:textId="77777777" w:rsidR="00A00A19" w:rsidRPr="007B6D52" w:rsidRDefault="00A00A19" w:rsidP="00A00A19">
      <w:pPr>
        <w:pStyle w:val="3"/>
        <w:rPr>
          <w:sz w:val="28"/>
          <w:szCs w:val="28"/>
          <w:lang w:val="ru-RU"/>
        </w:rPr>
      </w:pPr>
      <w:r w:rsidRPr="007B6D52">
        <w:rPr>
          <w:sz w:val="28"/>
          <w:szCs w:val="28"/>
        </w:rPr>
        <w:t>Курская городская организация</w:t>
      </w:r>
      <w:r w:rsidRPr="007B6D52">
        <w:rPr>
          <w:sz w:val="28"/>
          <w:szCs w:val="28"/>
          <w:lang w:val="ru-RU"/>
        </w:rPr>
        <w:t xml:space="preserve"> </w:t>
      </w:r>
    </w:p>
    <w:p w14:paraId="30AC9BE9" w14:textId="77777777" w:rsidR="00A00A19" w:rsidRPr="007B6D52" w:rsidRDefault="00A00A19" w:rsidP="00A00A19">
      <w:pPr>
        <w:pStyle w:val="3"/>
        <w:rPr>
          <w:b w:val="0"/>
          <w:sz w:val="28"/>
          <w:szCs w:val="28"/>
          <w:lang w:val="ru-RU"/>
        </w:rPr>
      </w:pPr>
      <w:r w:rsidRPr="007B6D52">
        <w:rPr>
          <w:sz w:val="28"/>
          <w:szCs w:val="28"/>
          <w:lang w:val="ru-RU"/>
        </w:rPr>
        <w:t>ПРЕЗИДИУМ</w:t>
      </w:r>
    </w:p>
    <w:p w14:paraId="68E5FBCE" w14:textId="77777777" w:rsidR="00A00A19" w:rsidRPr="007B6D52" w:rsidRDefault="00A00A19" w:rsidP="00A00A19">
      <w:pPr>
        <w:ind w:firstLine="0"/>
        <w:jc w:val="center"/>
        <w:rPr>
          <w:b/>
          <w:bCs/>
          <w:sz w:val="28"/>
          <w:szCs w:val="28"/>
        </w:rPr>
      </w:pPr>
      <w:r w:rsidRPr="007B6D52">
        <w:rPr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A00A19" w:rsidRPr="007B6D52" w14:paraId="74F74254" w14:textId="77777777" w:rsidTr="0039339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59F9F696" w14:textId="0786C849" w:rsidR="00A00A19" w:rsidRPr="007B6D52" w:rsidRDefault="00A00A19" w:rsidP="00B12194">
            <w:pPr>
              <w:snapToGrid w:val="0"/>
              <w:ind w:firstLine="0"/>
              <w:rPr>
                <w:sz w:val="28"/>
                <w:szCs w:val="28"/>
              </w:rPr>
            </w:pPr>
            <w:r w:rsidRPr="007B6D52">
              <w:rPr>
                <w:sz w:val="28"/>
                <w:szCs w:val="28"/>
              </w:rPr>
              <w:t>«</w:t>
            </w:r>
            <w:r w:rsidR="000606DF">
              <w:rPr>
                <w:sz w:val="28"/>
                <w:szCs w:val="28"/>
              </w:rPr>
              <w:t>12</w:t>
            </w:r>
            <w:r w:rsidRPr="007B6D52">
              <w:rPr>
                <w:sz w:val="28"/>
                <w:szCs w:val="28"/>
              </w:rPr>
              <w:t xml:space="preserve">» </w:t>
            </w:r>
            <w:r w:rsidR="00B83984">
              <w:rPr>
                <w:sz w:val="28"/>
                <w:szCs w:val="28"/>
              </w:rPr>
              <w:t>февраля</w:t>
            </w:r>
            <w:r w:rsidRPr="007B6D52">
              <w:rPr>
                <w:sz w:val="28"/>
                <w:szCs w:val="28"/>
              </w:rPr>
              <w:t xml:space="preserve"> 202</w:t>
            </w:r>
            <w:r w:rsidR="00B83984">
              <w:rPr>
                <w:sz w:val="28"/>
                <w:szCs w:val="28"/>
              </w:rPr>
              <w:t>4</w:t>
            </w:r>
            <w:r w:rsidRPr="007B6D5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6575AFC8" w14:textId="77777777" w:rsidR="00A00A19" w:rsidRPr="007B6D52" w:rsidRDefault="00A00A19" w:rsidP="0039339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7B6D52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6EE57CF2" w14:textId="1E089E7F" w:rsidR="00A00A19" w:rsidRPr="007B6D52" w:rsidRDefault="005331CB" w:rsidP="005331CB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r w:rsidR="00B12194">
              <w:rPr>
                <w:sz w:val="28"/>
                <w:szCs w:val="28"/>
              </w:rPr>
              <w:t xml:space="preserve">№ </w:t>
            </w:r>
            <w:r w:rsidR="00B83984">
              <w:rPr>
                <w:sz w:val="28"/>
                <w:szCs w:val="28"/>
              </w:rPr>
              <w:t>38</w:t>
            </w:r>
            <w:r w:rsidR="00310A4D">
              <w:rPr>
                <w:sz w:val="28"/>
                <w:szCs w:val="28"/>
              </w:rPr>
              <w:t>-1</w:t>
            </w:r>
            <w:r w:rsidR="00B12194">
              <w:rPr>
                <w:sz w:val="28"/>
                <w:szCs w:val="28"/>
              </w:rPr>
              <w:t xml:space="preserve"> </w:t>
            </w:r>
          </w:p>
        </w:tc>
      </w:tr>
    </w:tbl>
    <w:p w14:paraId="18900A50" w14:textId="77777777" w:rsidR="003A1BE8" w:rsidRDefault="003A1BE8" w:rsidP="00505586">
      <w:pPr>
        <w:ind w:firstLine="0"/>
        <w:rPr>
          <w:b/>
          <w:sz w:val="28"/>
          <w:szCs w:val="28"/>
        </w:rPr>
      </w:pPr>
    </w:p>
    <w:p w14:paraId="64CCEF89" w14:textId="5EE81108" w:rsidR="00B83984" w:rsidRPr="00713CF2" w:rsidRDefault="00200797" w:rsidP="00B83984">
      <w:pPr>
        <w:ind w:firstLine="708"/>
        <w:jc w:val="both"/>
        <w:rPr>
          <w:b/>
          <w:bCs/>
          <w:sz w:val="26"/>
          <w:szCs w:val="26"/>
        </w:rPr>
      </w:pPr>
      <w:r w:rsidRPr="00713CF2">
        <w:rPr>
          <w:b/>
          <w:bCs/>
          <w:sz w:val="26"/>
          <w:szCs w:val="26"/>
        </w:rPr>
        <w:t xml:space="preserve">О состоянии профсоюзного членства и электронного учета членов Профсоюза в Курской городской организации Профсоюза </w:t>
      </w:r>
      <w:r w:rsidR="00310A4D" w:rsidRPr="00713CF2">
        <w:rPr>
          <w:b/>
          <w:bCs/>
          <w:sz w:val="26"/>
          <w:szCs w:val="26"/>
        </w:rPr>
        <w:t>в</w:t>
      </w:r>
      <w:r w:rsidRPr="00713CF2">
        <w:rPr>
          <w:b/>
          <w:bCs/>
          <w:sz w:val="26"/>
          <w:szCs w:val="26"/>
        </w:rPr>
        <w:t xml:space="preserve"> </w:t>
      </w:r>
      <w:r w:rsidR="00310A4D" w:rsidRPr="00713CF2">
        <w:rPr>
          <w:b/>
          <w:bCs/>
          <w:sz w:val="26"/>
          <w:szCs w:val="26"/>
        </w:rPr>
        <w:t>2023 году.</w:t>
      </w:r>
    </w:p>
    <w:p w14:paraId="657A46DC" w14:textId="4BB51F70" w:rsidR="00200797" w:rsidRPr="00713CF2" w:rsidRDefault="00200797" w:rsidP="00200797">
      <w:pPr>
        <w:ind w:firstLine="720"/>
        <w:rPr>
          <w:sz w:val="26"/>
          <w:szCs w:val="26"/>
        </w:rPr>
      </w:pPr>
    </w:p>
    <w:p w14:paraId="13962E58" w14:textId="2D4259C3" w:rsidR="00200797" w:rsidRPr="00713CF2" w:rsidRDefault="00200797" w:rsidP="0077670D">
      <w:pPr>
        <w:ind w:firstLine="720"/>
        <w:jc w:val="both"/>
        <w:rPr>
          <w:sz w:val="26"/>
          <w:szCs w:val="26"/>
        </w:rPr>
      </w:pPr>
      <w:r w:rsidRPr="00713CF2">
        <w:rPr>
          <w:sz w:val="26"/>
          <w:szCs w:val="26"/>
        </w:rPr>
        <w:t xml:space="preserve">По состоянию на </w:t>
      </w:r>
      <w:r w:rsidRPr="00713CF2">
        <w:rPr>
          <w:b/>
          <w:bCs/>
          <w:sz w:val="26"/>
          <w:szCs w:val="26"/>
        </w:rPr>
        <w:t>1 января 2024 года</w:t>
      </w:r>
      <w:r w:rsidRPr="00713CF2">
        <w:rPr>
          <w:sz w:val="26"/>
          <w:szCs w:val="26"/>
        </w:rPr>
        <w:t xml:space="preserve"> в Курской городской организации Общероссийского Профсоюза образования на учете состоят </w:t>
      </w:r>
      <w:r w:rsidRPr="00713CF2">
        <w:rPr>
          <w:b/>
          <w:bCs/>
          <w:sz w:val="26"/>
          <w:szCs w:val="26"/>
        </w:rPr>
        <w:t>164</w:t>
      </w:r>
      <w:r w:rsidRPr="00713CF2">
        <w:rPr>
          <w:sz w:val="26"/>
          <w:szCs w:val="26"/>
        </w:rPr>
        <w:t xml:space="preserve"> первичные профсоюзные организации: </w:t>
      </w:r>
      <w:r w:rsidRPr="00713CF2">
        <w:rPr>
          <w:b/>
          <w:bCs/>
          <w:sz w:val="26"/>
          <w:szCs w:val="26"/>
        </w:rPr>
        <w:t>69</w:t>
      </w:r>
      <w:r w:rsidRPr="00713CF2">
        <w:rPr>
          <w:sz w:val="26"/>
          <w:szCs w:val="26"/>
        </w:rPr>
        <w:t xml:space="preserve"> средних общеобразовательных организаций, </w:t>
      </w:r>
      <w:r w:rsidRPr="00713CF2">
        <w:rPr>
          <w:b/>
          <w:bCs/>
          <w:sz w:val="26"/>
          <w:szCs w:val="26"/>
        </w:rPr>
        <w:t>85</w:t>
      </w:r>
      <w:r w:rsidRPr="00713CF2">
        <w:rPr>
          <w:sz w:val="26"/>
          <w:szCs w:val="26"/>
        </w:rPr>
        <w:t xml:space="preserve"> дошкольных образовательных организаций, </w:t>
      </w:r>
      <w:r w:rsidRPr="00713CF2">
        <w:rPr>
          <w:b/>
          <w:bCs/>
          <w:sz w:val="26"/>
          <w:szCs w:val="26"/>
        </w:rPr>
        <w:t xml:space="preserve">8 </w:t>
      </w:r>
      <w:r w:rsidRPr="00713CF2">
        <w:rPr>
          <w:sz w:val="26"/>
          <w:szCs w:val="26"/>
        </w:rPr>
        <w:t xml:space="preserve">организаций дополнительного образования и </w:t>
      </w:r>
      <w:r w:rsidRPr="00713CF2">
        <w:rPr>
          <w:b/>
          <w:bCs/>
          <w:sz w:val="26"/>
          <w:szCs w:val="26"/>
        </w:rPr>
        <w:t>2</w:t>
      </w:r>
      <w:r w:rsidRPr="00713CF2">
        <w:rPr>
          <w:sz w:val="26"/>
          <w:szCs w:val="26"/>
        </w:rPr>
        <w:t xml:space="preserve"> – иные организации (комитет образования города Курска, Научно – методический центр города Курска). В 2023 году была создана первичная профсоюзная организация в МБОУ «Гимназия № 63 «Академия успеха», прошла реорганизация МБОУ «Вечерняя сменная общеобразовательная школа № 9» путем присоединения МБОУ «Вечерняя сменная общеобразовательная школа № 12». </w:t>
      </w:r>
    </w:p>
    <w:p w14:paraId="037C9F85" w14:textId="75D43E61" w:rsidR="00200797" w:rsidRPr="00713CF2" w:rsidRDefault="00200797" w:rsidP="0077670D">
      <w:pPr>
        <w:pStyle w:val="a3"/>
        <w:ind w:left="0" w:firstLine="567"/>
        <w:jc w:val="both"/>
        <w:rPr>
          <w:sz w:val="26"/>
          <w:szCs w:val="26"/>
        </w:rPr>
      </w:pPr>
      <w:r w:rsidRPr="00713CF2">
        <w:rPr>
          <w:sz w:val="26"/>
          <w:szCs w:val="26"/>
        </w:rPr>
        <w:t xml:space="preserve">Работающих в сфере образования города Курска – </w:t>
      </w:r>
      <w:r w:rsidRPr="00713CF2">
        <w:rPr>
          <w:b/>
          <w:sz w:val="26"/>
          <w:szCs w:val="26"/>
        </w:rPr>
        <w:t xml:space="preserve">11 343 человека. </w:t>
      </w:r>
      <w:r w:rsidRPr="00713CF2">
        <w:rPr>
          <w:sz w:val="26"/>
          <w:szCs w:val="26"/>
        </w:rPr>
        <w:t xml:space="preserve">Всего членов профсоюза на учете в Курской городской организации Профсоюза </w:t>
      </w:r>
      <w:r w:rsidRPr="00713CF2">
        <w:rPr>
          <w:b/>
          <w:bCs/>
          <w:sz w:val="26"/>
          <w:szCs w:val="26"/>
        </w:rPr>
        <w:t>– 10 642 членов профсоюза,</w:t>
      </w:r>
      <w:r w:rsidRPr="00713CF2">
        <w:rPr>
          <w:sz w:val="26"/>
          <w:szCs w:val="26"/>
        </w:rPr>
        <w:t xml:space="preserve"> из них </w:t>
      </w:r>
      <w:r w:rsidRPr="00713CF2">
        <w:rPr>
          <w:b/>
          <w:sz w:val="26"/>
          <w:szCs w:val="26"/>
        </w:rPr>
        <w:t>9 953 работающих членов профсоюза, 689</w:t>
      </w:r>
      <w:r w:rsidRPr="00713CF2">
        <w:rPr>
          <w:sz w:val="26"/>
          <w:szCs w:val="26"/>
        </w:rPr>
        <w:t xml:space="preserve"> неработающих пенсионеров – членов профсоюза. </w:t>
      </w:r>
    </w:p>
    <w:p w14:paraId="5F00519C" w14:textId="77777777" w:rsidR="00200797" w:rsidRPr="00713CF2" w:rsidRDefault="00200797" w:rsidP="0077670D">
      <w:pPr>
        <w:pStyle w:val="a3"/>
        <w:ind w:left="0" w:firstLine="567"/>
        <w:jc w:val="both"/>
        <w:rPr>
          <w:b/>
          <w:bCs/>
          <w:sz w:val="26"/>
          <w:szCs w:val="26"/>
        </w:rPr>
      </w:pPr>
      <w:r w:rsidRPr="00713CF2">
        <w:rPr>
          <w:sz w:val="26"/>
          <w:szCs w:val="26"/>
        </w:rPr>
        <w:t xml:space="preserve">Таким образом, на 01.01.2024 г. в Курской городской организации Общероссийского Профсоюза образования состоят на учете </w:t>
      </w:r>
      <w:r w:rsidRPr="00713CF2">
        <w:rPr>
          <w:b/>
          <w:bCs/>
          <w:sz w:val="26"/>
          <w:szCs w:val="26"/>
        </w:rPr>
        <w:t>164 ППО, объединяющих 10 642 члена Профсоюза.</w:t>
      </w:r>
    </w:p>
    <w:p w14:paraId="2A47B287" w14:textId="6A69F92F" w:rsidR="00200797" w:rsidRPr="00713CF2" w:rsidRDefault="00200797" w:rsidP="0077670D">
      <w:pPr>
        <w:ind w:firstLine="708"/>
        <w:jc w:val="both"/>
        <w:rPr>
          <w:color w:val="000000"/>
          <w:sz w:val="26"/>
          <w:szCs w:val="26"/>
        </w:rPr>
      </w:pPr>
      <w:r w:rsidRPr="00713CF2">
        <w:rPr>
          <w:sz w:val="26"/>
          <w:szCs w:val="26"/>
        </w:rPr>
        <w:t>Несмотря на возникающие проблемы и вызовы в части сохранения и увеличения членской базы профсоюзных организаций и мотивации профсоюзного членства горкому профсоюза, ППО удалось не только сохранить, но и несколько увеличить процент охвата работников профсоюзным членством (</w:t>
      </w:r>
      <w:r w:rsidRPr="00713CF2">
        <w:rPr>
          <w:b/>
          <w:bCs/>
          <w:sz w:val="26"/>
          <w:szCs w:val="26"/>
        </w:rPr>
        <w:t>в 2021 году- 85,5%, в 2022 году - 87,4%, в 2023 году -87,8%).</w:t>
      </w:r>
      <w:r w:rsidRPr="00713CF2">
        <w:rPr>
          <w:sz w:val="26"/>
          <w:szCs w:val="26"/>
        </w:rPr>
        <w:t xml:space="preserve">  Пусть всего на несколько пунктов, но все мы знаем, какой это труд.</w:t>
      </w:r>
    </w:p>
    <w:p w14:paraId="1B98AB41" w14:textId="4F29CF65" w:rsidR="00200797" w:rsidRPr="00713CF2" w:rsidRDefault="00200797" w:rsidP="0077670D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713CF2">
        <w:rPr>
          <w:sz w:val="26"/>
          <w:szCs w:val="26"/>
        </w:rPr>
        <w:t xml:space="preserve">Сегодня мы можем говорить о некоторых положительных тенденциях - увеличении количества первичных профсоюзных организаций со 100 процентным и высоким </w:t>
      </w:r>
      <w:r w:rsidRPr="00713CF2">
        <w:rPr>
          <w:b/>
          <w:bCs/>
          <w:sz w:val="26"/>
          <w:szCs w:val="26"/>
        </w:rPr>
        <w:t>(от 70-до 9</w:t>
      </w:r>
      <w:r w:rsidR="007A0149" w:rsidRPr="00713CF2">
        <w:rPr>
          <w:b/>
          <w:bCs/>
          <w:sz w:val="26"/>
          <w:szCs w:val="26"/>
        </w:rPr>
        <w:t>0</w:t>
      </w:r>
      <w:r w:rsidRPr="00713CF2">
        <w:rPr>
          <w:b/>
          <w:bCs/>
          <w:sz w:val="26"/>
          <w:szCs w:val="26"/>
        </w:rPr>
        <w:t>%) членством.</w:t>
      </w:r>
      <w:r w:rsidRPr="00713CF2">
        <w:rPr>
          <w:sz w:val="26"/>
          <w:szCs w:val="26"/>
        </w:rPr>
        <w:t xml:space="preserve"> </w:t>
      </w:r>
    </w:p>
    <w:p w14:paraId="68C5B348" w14:textId="5B4F36C9" w:rsidR="00976C11" w:rsidRPr="00713CF2" w:rsidRDefault="00200797" w:rsidP="009044B1">
      <w:pPr>
        <w:ind w:firstLine="709"/>
        <w:jc w:val="both"/>
        <w:rPr>
          <w:sz w:val="26"/>
          <w:szCs w:val="26"/>
        </w:rPr>
      </w:pPr>
      <w:r w:rsidRPr="00713CF2">
        <w:rPr>
          <w:sz w:val="26"/>
          <w:szCs w:val="26"/>
        </w:rPr>
        <w:t xml:space="preserve">В </w:t>
      </w:r>
      <w:r w:rsidRPr="00713CF2">
        <w:rPr>
          <w:b/>
          <w:bCs/>
          <w:sz w:val="26"/>
          <w:szCs w:val="26"/>
        </w:rPr>
        <w:t>47</w:t>
      </w:r>
      <w:r w:rsidRPr="00713CF2">
        <w:rPr>
          <w:sz w:val="26"/>
          <w:szCs w:val="26"/>
        </w:rPr>
        <w:t xml:space="preserve"> первичных профсоюзных организациях по итогам 2023 года профсоюзное членство составляет </w:t>
      </w:r>
      <w:r w:rsidRPr="00713CF2">
        <w:rPr>
          <w:b/>
          <w:bCs/>
          <w:sz w:val="26"/>
          <w:szCs w:val="26"/>
        </w:rPr>
        <w:t>100%</w:t>
      </w:r>
      <w:r w:rsidR="009044B1" w:rsidRPr="00713CF2">
        <w:rPr>
          <w:sz w:val="26"/>
          <w:szCs w:val="26"/>
        </w:rPr>
        <w:t xml:space="preserve"> </w:t>
      </w:r>
      <w:r w:rsidR="00976C11" w:rsidRPr="00713CF2">
        <w:rPr>
          <w:sz w:val="26"/>
          <w:szCs w:val="26"/>
        </w:rPr>
        <w:t>(</w:t>
      </w:r>
      <w:r w:rsidR="00976C11" w:rsidRPr="00713CF2">
        <w:rPr>
          <w:b/>
          <w:bCs/>
          <w:sz w:val="26"/>
          <w:szCs w:val="26"/>
        </w:rPr>
        <w:t>в 2023 году – 44</w:t>
      </w:r>
      <w:r w:rsidR="009044B1" w:rsidRPr="00713CF2">
        <w:rPr>
          <w:b/>
          <w:bCs/>
          <w:sz w:val="26"/>
          <w:szCs w:val="26"/>
        </w:rPr>
        <w:t xml:space="preserve"> ОУ</w:t>
      </w:r>
      <w:r w:rsidR="00976C11" w:rsidRPr="00713CF2">
        <w:rPr>
          <w:sz w:val="26"/>
          <w:szCs w:val="26"/>
        </w:rPr>
        <w:t>):</w:t>
      </w:r>
    </w:p>
    <w:p w14:paraId="037BAE5F" w14:textId="528A15A5" w:rsidR="00976C11" w:rsidRPr="00713CF2" w:rsidRDefault="009044B1" w:rsidP="009044B1">
      <w:pPr>
        <w:ind w:firstLine="709"/>
        <w:jc w:val="both"/>
        <w:rPr>
          <w:sz w:val="26"/>
          <w:szCs w:val="26"/>
        </w:rPr>
      </w:pPr>
      <w:r w:rsidRPr="00713CF2">
        <w:rPr>
          <w:b/>
          <w:bCs/>
          <w:sz w:val="26"/>
          <w:szCs w:val="26"/>
        </w:rPr>
        <w:t xml:space="preserve">ППО </w:t>
      </w:r>
      <w:r w:rsidR="00976C11" w:rsidRPr="00713CF2">
        <w:rPr>
          <w:b/>
          <w:bCs/>
          <w:sz w:val="26"/>
          <w:szCs w:val="26"/>
        </w:rPr>
        <w:t>СОШ (8):</w:t>
      </w:r>
      <w:r w:rsidR="00976C11" w:rsidRPr="00713CF2">
        <w:rPr>
          <w:sz w:val="26"/>
          <w:szCs w:val="26"/>
        </w:rPr>
        <w:t xml:space="preserve"> № 7, 10, 17, 18, 43, 46, 54, гимназия № 44; </w:t>
      </w:r>
    </w:p>
    <w:p w14:paraId="3ADD247D" w14:textId="77777777" w:rsidR="00976C11" w:rsidRPr="00713CF2" w:rsidRDefault="00976C11" w:rsidP="009044B1">
      <w:pPr>
        <w:ind w:firstLine="709"/>
        <w:jc w:val="both"/>
        <w:rPr>
          <w:sz w:val="26"/>
          <w:szCs w:val="26"/>
        </w:rPr>
      </w:pPr>
      <w:r w:rsidRPr="00713CF2">
        <w:rPr>
          <w:b/>
          <w:bCs/>
          <w:sz w:val="26"/>
          <w:szCs w:val="26"/>
        </w:rPr>
        <w:t>ДОУ (37):</w:t>
      </w:r>
      <w:r w:rsidRPr="00713CF2">
        <w:rPr>
          <w:sz w:val="26"/>
          <w:szCs w:val="26"/>
        </w:rPr>
        <w:t xml:space="preserve"> № 2, 7, 8, 9, 10, 11, 14, 15, 18, 20, 23, 40, 48, 57, 65, 69, 71, 76, 79, 82, 85, 88, 91, 95, 96, 102, 103, 104, 105, 108, 110, 112, 117, 119, 121, 129, 130;</w:t>
      </w:r>
    </w:p>
    <w:p w14:paraId="50CDAF2B" w14:textId="77777777" w:rsidR="00976C11" w:rsidRPr="00713CF2" w:rsidRDefault="00976C11" w:rsidP="009044B1">
      <w:pPr>
        <w:ind w:firstLine="709"/>
        <w:jc w:val="both"/>
        <w:rPr>
          <w:sz w:val="26"/>
          <w:szCs w:val="26"/>
        </w:rPr>
      </w:pPr>
      <w:r w:rsidRPr="00713CF2">
        <w:rPr>
          <w:b/>
          <w:bCs/>
          <w:sz w:val="26"/>
          <w:szCs w:val="26"/>
        </w:rPr>
        <w:t>ДОД и другие (2):</w:t>
      </w:r>
      <w:r w:rsidRPr="00713CF2">
        <w:rPr>
          <w:sz w:val="26"/>
          <w:szCs w:val="26"/>
        </w:rPr>
        <w:t xml:space="preserve"> комитет образования города Курска, ОБЕРЕГ. </w:t>
      </w:r>
    </w:p>
    <w:p w14:paraId="784C4233" w14:textId="77777777" w:rsidR="009044B1" w:rsidRPr="00713CF2" w:rsidRDefault="00200797" w:rsidP="009044B1">
      <w:pPr>
        <w:ind w:firstLine="709"/>
        <w:rPr>
          <w:sz w:val="26"/>
          <w:szCs w:val="26"/>
        </w:rPr>
      </w:pPr>
      <w:r w:rsidRPr="00713CF2">
        <w:rPr>
          <w:sz w:val="26"/>
          <w:szCs w:val="26"/>
        </w:rPr>
        <w:t xml:space="preserve">В </w:t>
      </w:r>
      <w:r w:rsidRPr="00713CF2">
        <w:rPr>
          <w:b/>
          <w:bCs/>
          <w:sz w:val="26"/>
          <w:szCs w:val="26"/>
        </w:rPr>
        <w:t>54</w:t>
      </w:r>
      <w:r w:rsidRPr="00713CF2">
        <w:rPr>
          <w:sz w:val="26"/>
          <w:szCs w:val="26"/>
        </w:rPr>
        <w:t xml:space="preserve"> первичных профсоюзных организациях охват профсоюзным членством составляет от </w:t>
      </w:r>
      <w:r w:rsidRPr="00713CF2">
        <w:rPr>
          <w:b/>
          <w:bCs/>
          <w:sz w:val="26"/>
          <w:szCs w:val="26"/>
        </w:rPr>
        <w:t>90 до 99,9%</w:t>
      </w:r>
      <w:r w:rsidRPr="00713CF2">
        <w:rPr>
          <w:sz w:val="26"/>
          <w:szCs w:val="26"/>
        </w:rPr>
        <w:t>.</w:t>
      </w:r>
    </w:p>
    <w:p w14:paraId="6AF8F3FB" w14:textId="5D99A06A" w:rsidR="009044B1" w:rsidRPr="00713CF2" w:rsidRDefault="009044B1" w:rsidP="009044B1">
      <w:pPr>
        <w:ind w:firstLine="709"/>
        <w:jc w:val="both"/>
        <w:rPr>
          <w:sz w:val="26"/>
          <w:szCs w:val="26"/>
        </w:rPr>
      </w:pPr>
      <w:r w:rsidRPr="00713CF2">
        <w:rPr>
          <w:b/>
          <w:bCs/>
          <w:sz w:val="26"/>
          <w:szCs w:val="26"/>
        </w:rPr>
        <w:lastRenderedPageBreak/>
        <w:t>ППО: СОШ (19):</w:t>
      </w:r>
      <w:r w:rsidRPr="00713CF2">
        <w:rPr>
          <w:sz w:val="26"/>
          <w:szCs w:val="26"/>
        </w:rPr>
        <w:t xml:space="preserve"> № 12, 13, 14, 15, 19, 22, 30, 31, 32, 34, 36, 47, 49, 50, 52, 53, 58, Курская школа, вечерняя школа № 9;</w:t>
      </w:r>
    </w:p>
    <w:p w14:paraId="6BB4C404" w14:textId="42C6DB15" w:rsidR="009044B1" w:rsidRPr="00713CF2" w:rsidRDefault="009044B1" w:rsidP="009044B1">
      <w:pPr>
        <w:ind w:firstLine="709"/>
        <w:jc w:val="both"/>
        <w:rPr>
          <w:sz w:val="26"/>
          <w:szCs w:val="26"/>
        </w:rPr>
      </w:pPr>
      <w:r w:rsidRPr="00713CF2">
        <w:rPr>
          <w:b/>
          <w:bCs/>
          <w:sz w:val="26"/>
          <w:szCs w:val="26"/>
        </w:rPr>
        <w:t>ДОУ (31):</w:t>
      </w:r>
      <w:r w:rsidRPr="00713CF2">
        <w:rPr>
          <w:sz w:val="26"/>
          <w:szCs w:val="26"/>
        </w:rPr>
        <w:t xml:space="preserve"> № 3, 4, 5, 16, 17, 19, 21, 33, 37, 50, 54, 72, 77, 80, 81, 83, 84, 86, 92, 93, 98, 99, 113, 115, 116, 122, 124, 126, 127, 128, 134.</w:t>
      </w:r>
    </w:p>
    <w:p w14:paraId="10D0B395" w14:textId="77777777" w:rsidR="009044B1" w:rsidRPr="00713CF2" w:rsidRDefault="009044B1" w:rsidP="009044B1">
      <w:pPr>
        <w:ind w:firstLine="709"/>
        <w:jc w:val="both"/>
        <w:rPr>
          <w:sz w:val="26"/>
          <w:szCs w:val="26"/>
        </w:rPr>
      </w:pPr>
      <w:r w:rsidRPr="00713CF2">
        <w:rPr>
          <w:b/>
          <w:bCs/>
          <w:sz w:val="26"/>
          <w:szCs w:val="26"/>
        </w:rPr>
        <w:t>ДОД и другие (4):</w:t>
      </w:r>
      <w:r w:rsidRPr="00713CF2">
        <w:rPr>
          <w:sz w:val="26"/>
          <w:szCs w:val="26"/>
        </w:rPr>
        <w:t xml:space="preserve"> Дворец пионеров, Центр дет. </w:t>
      </w:r>
      <w:proofErr w:type="spellStart"/>
      <w:r w:rsidRPr="00713CF2">
        <w:rPr>
          <w:sz w:val="26"/>
          <w:szCs w:val="26"/>
        </w:rPr>
        <w:t>тв-ва</w:t>
      </w:r>
      <w:proofErr w:type="spellEnd"/>
      <w:r w:rsidRPr="00713CF2">
        <w:rPr>
          <w:sz w:val="26"/>
          <w:szCs w:val="26"/>
        </w:rPr>
        <w:t>, ОЦ им. У. Громовой, НМЦ</w:t>
      </w:r>
    </w:p>
    <w:p w14:paraId="4AEE97A8" w14:textId="08F5A1BA" w:rsidR="00200797" w:rsidRPr="00713CF2" w:rsidRDefault="00200797" w:rsidP="0077670D">
      <w:pPr>
        <w:pStyle w:val="a7"/>
        <w:rPr>
          <w:sz w:val="26"/>
          <w:szCs w:val="26"/>
        </w:rPr>
      </w:pPr>
      <w:r w:rsidRPr="00713CF2">
        <w:rPr>
          <w:sz w:val="26"/>
          <w:szCs w:val="26"/>
        </w:rPr>
        <w:t xml:space="preserve">Т.е. в </w:t>
      </w:r>
      <w:r w:rsidRPr="00713CF2">
        <w:rPr>
          <w:b/>
          <w:bCs/>
          <w:sz w:val="26"/>
          <w:szCs w:val="26"/>
        </w:rPr>
        <w:t xml:space="preserve">101 ОУ (61,6%) </w:t>
      </w:r>
      <w:r w:rsidRPr="00713CF2">
        <w:rPr>
          <w:sz w:val="26"/>
          <w:szCs w:val="26"/>
        </w:rPr>
        <w:t xml:space="preserve">охват профсоюзным членством составляет от </w:t>
      </w:r>
      <w:r w:rsidRPr="00713CF2">
        <w:rPr>
          <w:b/>
          <w:bCs/>
          <w:sz w:val="26"/>
          <w:szCs w:val="26"/>
        </w:rPr>
        <w:t>90 до 100%</w:t>
      </w:r>
      <w:r w:rsidRPr="00713CF2">
        <w:rPr>
          <w:sz w:val="26"/>
          <w:szCs w:val="26"/>
        </w:rPr>
        <w:t>.</w:t>
      </w:r>
    </w:p>
    <w:p w14:paraId="7C7EEE5E" w14:textId="77777777" w:rsidR="000F55B8" w:rsidRPr="00713CF2" w:rsidRDefault="000F55B8" w:rsidP="0077670D">
      <w:pPr>
        <w:ind w:firstLine="708"/>
        <w:jc w:val="both"/>
        <w:rPr>
          <w:sz w:val="26"/>
          <w:szCs w:val="26"/>
        </w:rPr>
      </w:pPr>
      <w:r w:rsidRPr="00713CF2">
        <w:rPr>
          <w:sz w:val="26"/>
          <w:szCs w:val="26"/>
        </w:rPr>
        <w:t xml:space="preserve">Многие первичные профсоюзные организации по итогам года повысили процент профсоюзного членства. Среди них: </w:t>
      </w:r>
    </w:p>
    <w:p w14:paraId="5F3BE2FF" w14:textId="44EA3598" w:rsidR="00BC5F6B" w:rsidRPr="00713CF2" w:rsidRDefault="00BC5F6B" w:rsidP="00BC5F6B">
      <w:pPr>
        <w:ind w:firstLine="709"/>
        <w:jc w:val="both"/>
        <w:rPr>
          <w:sz w:val="26"/>
          <w:szCs w:val="26"/>
        </w:rPr>
      </w:pPr>
      <w:r w:rsidRPr="00713CF2">
        <w:rPr>
          <w:b/>
          <w:bCs/>
          <w:sz w:val="26"/>
          <w:szCs w:val="26"/>
        </w:rPr>
        <w:t>СОШ:</w:t>
      </w:r>
      <w:r w:rsidRPr="00713CF2">
        <w:rPr>
          <w:sz w:val="26"/>
          <w:szCs w:val="26"/>
        </w:rPr>
        <w:t xml:space="preserve"> № 4, № 20, № 30, № 33, № 45, № 53, № 61, № 62;</w:t>
      </w:r>
    </w:p>
    <w:p w14:paraId="385E1DCC" w14:textId="0362E92F" w:rsidR="00BC5F6B" w:rsidRPr="00713CF2" w:rsidRDefault="00BC5F6B" w:rsidP="00BC5F6B">
      <w:pPr>
        <w:ind w:firstLine="567"/>
        <w:jc w:val="both"/>
        <w:rPr>
          <w:sz w:val="26"/>
          <w:szCs w:val="26"/>
        </w:rPr>
      </w:pPr>
      <w:r w:rsidRPr="00713CF2">
        <w:rPr>
          <w:b/>
          <w:bCs/>
          <w:sz w:val="26"/>
          <w:szCs w:val="26"/>
        </w:rPr>
        <w:t>ДОУ:</w:t>
      </w:r>
      <w:r w:rsidRPr="00713CF2">
        <w:rPr>
          <w:sz w:val="26"/>
          <w:szCs w:val="26"/>
        </w:rPr>
        <w:t xml:space="preserve"> №17, № 21, № 77, № 34, № 71 (на протяжении ряда лет профсоюзное членство составляло менее 50% (38,8%), на 1 января 2024 года составило 100%). Значит есть резервы, но с людьми надо работать!);</w:t>
      </w:r>
    </w:p>
    <w:p w14:paraId="2D238263" w14:textId="77777777" w:rsidR="00BC5F6B" w:rsidRPr="00713CF2" w:rsidRDefault="00BC5F6B" w:rsidP="00BC5F6B">
      <w:pPr>
        <w:ind w:firstLine="709"/>
        <w:jc w:val="both"/>
        <w:rPr>
          <w:sz w:val="26"/>
          <w:szCs w:val="26"/>
        </w:rPr>
      </w:pPr>
      <w:r w:rsidRPr="00713CF2">
        <w:rPr>
          <w:b/>
          <w:bCs/>
          <w:sz w:val="26"/>
          <w:szCs w:val="26"/>
        </w:rPr>
        <w:t>ДОД:</w:t>
      </w:r>
      <w:r w:rsidRPr="00713CF2">
        <w:rPr>
          <w:sz w:val="26"/>
          <w:szCs w:val="26"/>
        </w:rPr>
        <w:t xml:space="preserve"> Дворец детского творчества, ОЦ им. Ульяны Громовой.</w:t>
      </w:r>
    </w:p>
    <w:p w14:paraId="7168B0F9" w14:textId="00483B09" w:rsidR="009044B1" w:rsidRPr="00713CF2" w:rsidRDefault="009044B1" w:rsidP="009044B1">
      <w:pPr>
        <w:pStyle w:val="1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13CF2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713CF2">
        <w:rPr>
          <w:rFonts w:ascii="Times New Roman" w:hAnsi="Times New Roman" w:cs="Times New Roman"/>
          <w:sz w:val="26"/>
          <w:szCs w:val="26"/>
        </w:rPr>
        <w:t xml:space="preserve"> организации (</w:t>
      </w:r>
      <w:r w:rsidRPr="00713CF2">
        <w:rPr>
          <w:rFonts w:ascii="Times New Roman" w:hAnsi="Times New Roman" w:cs="Times New Roman"/>
          <w:b/>
          <w:bCs/>
          <w:sz w:val="26"/>
          <w:szCs w:val="26"/>
        </w:rPr>
        <w:t>в 2022 году – 8 ППО</w:t>
      </w:r>
      <w:r w:rsidRPr="00713CF2">
        <w:rPr>
          <w:rFonts w:ascii="Times New Roman" w:hAnsi="Times New Roman" w:cs="Times New Roman"/>
          <w:sz w:val="26"/>
          <w:szCs w:val="26"/>
        </w:rPr>
        <w:t xml:space="preserve">) имели процент охвата профчленством </w:t>
      </w:r>
      <w:r w:rsidRPr="00713CF2">
        <w:rPr>
          <w:rFonts w:ascii="Times New Roman" w:hAnsi="Times New Roman" w:cs="Times New Roman"/>
          <w:b/>
          <w:bCs/>
          <w:sz w:val="26"/>
          <w:szCs w:val="26"/>
        </w:rPr>
        <w:t>от 60%</w:t>
      </w:r>
      <w:r w:rsidRPr="00713CF2">
        <w:rPr>
          <w:rFonts w:ascii="Times New Roman" w:hAnsi="Times New Roman" w:cs="Times New Roman"/>
          <w:sz w:val="26"/>
          <w:szCs w:val="26"/>
        </w:rPr>
        <w:t xml:space="preserve"> </w:t>
      </w:r>
      <w:r w:rsidRPr="00713CF2">
        <w:rPr>
          <w:rFonts w:ascii="Times New Roman" w:hAnsi="Times New Roman" w:cs="Times New Roman"/>
          <w:b/>
          <w:bCs/>
          <w:sz w:val="26"/>
          <w:szCs w:val="26"/>
        </w:rPr>
        <w:t>до 70%</w:t>
      </w:r>
      <w:r w:rsidRPr="00713CF2">
        <w:rPr>
          <w:rFonts w:ascii="Times New Roman" w:hAnsi="Times New Roman" w:cs="Times New Roman"/>
          <w:sz w:val="26"/>
          <w:szCs w:val="26"/>
        </w:rPr>
        <w:t xml:space="preserve"> </w:t>
      </w:r>
      <w:r w:rsidRPr="00713CF2">
        <w:rPr>
          <w:rFonts w:ascii="Times New Roman" w:hAnsi="Times New Roman" w:cs="Times New Roman"/>
          <w:b/>
          <w:bCs/>
          <w:sz w:val="26"/>
          <w:szCs w:val="26"/>
        </w:rPr>
        <w:t xml:space="preserve">(лицей № 6, СОШ № 39, интернат № 2). </w:t>
      </w:r>
      <w:r w:rsidRPr="00713CF2">
        <w:rPr>
          <w:rFonts w:ascii="Times New Roman" w:hAnsi="Times New Roman" w:cs="Times New Roman"/>
          <w:sz w:val="26"/>
          <w:szCs w:val="26"/>
        </w:rPr>
        <w:t>С каждым годом</w:t>
      </w:r>
      <w:r w:rsidRPr="00713CF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713CF2">
        <w:rPr>
          <w:rFonts w:ascii="Times New Roman" w:hAnsi="Times New Roman" w:cs="Times New Roman"/>
          <w:sz w:val="26"/>
          <w:szCs w:val="26"/>
        </w:rPr>
        <w:t xml:space="preserve">снижается профсоюзное членство </w:t>
      </w:r>
      <w:r w:rsidRPr="00713CF2">
        <w:rPr>
          <w:rFonts w:ascii="Times New Roman" w:hAnsi="Times New Roman" w:cs="Times New Roman"/>
          <w:b/>
          <w:bCs/>
          <w:sz w:val="26"/>
          <w:szCs w:val="26"/>
        </w:rPr>
        <w:t>в 56 школе (2021г. - 58,8%, 2022г. - 55,2%, 2023 г. – 53,5%).</w:t>
      </w:r>
    </w:p>
    <w:p w14:paraId="3975098B" w14:textId="6E0D7453" w:rsidR="00803E97" w:rsidRPr="00713CF2" w:rsidRDefault="00200797" w:rsidP="009044B1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713CF2">
        <w:rPr>
          <w:sz w:val="26"/>
          <w:szCs w:val="26"/>
        </w:rPr>
        <w:t>Но</w:t>
      </w:r>
      <w:r w:rsidRPr="00713CF2">
        <w:rPr>
          <w:bCs/>
          <w:sz w:val="26"/>
          <w:szCs w:val="26"/>
        </w:rPr>
        <w:t xml:space="preserve"> е</w:t>
      </w:r>
      <w:r w:rsidRPr="00713CF2">
        <w:rPr>
          <w:sz w:val="26"/>
          <w:szCs w:val="26"/>
        </w:rPr>
        <w:t>сть профсоюзные организации</w:t>
      </w:r>
      <w:r w:rsidR="00803E97" w:rsidRPr="00713CF2">
        <w:rPr>
          <w:sz w:val="26"/>
          <w:szCs w:val="26"/>
        </w:rPr>
        <w:t xml:space="preserve"> </w:t>
      </w:r>
      <w:r w:rsidR="00803E97" w:rsidRPr="00713CF2">
        <w:rPr>
          <w:b/>
          <w:bCs/>
          <w:sz w:val="26"/>
          <w:szCs w:val="26"/>
        </w:rPr>
        <w:t>(4 организации)</w:t>
      </w:r>
      <w:r w:rsidRPr="00713CF2">
        <w:rPr>
          <w:sz w:val="26"/>
          <w:szCs w:val="26"/>
        </w:rPr>
        <w:t xml:space="preserve">, в которых охват профсоюзным членством на протяжении ряда лет составляет от </w:t>
      </w:r>
      <w:r w:rsidRPr="00713CF2">
        <w:rPr>
          <w:b/>
          <w:bCs/>
          <w:sz w:val="26"/>
          <w:szCs w:val="26"/>
        </w:rPr>
        <w:t xml:space="preserve">40 до </w:t>
      </w:r>
      <w:r w:rsidR="00803E97" w:rsidRPr="00713CF2">
        <w:rPr>
          <w:b/>
          <w:bCs/>
          <w:sz w:val="26"/>
          <w:szCs w:val="26"/>
        </w:rPr>
        <w:t>5</w:t>
      </w:r>
      <w:r w:rsidRPr="00713CF2">
        <w:rPr>
          <w:b/>
          <w:bCs/>
          <w:sz w:val="26"/>
          <w:szCs w:val="26"/>
        </w:rPr>
        <w:t>0%</w:t>
      </w:r>
      <w:r w:rsidRPr="00713CF2">
        <w:rPr>
          <w:sz w:val="26"/>
          <w:szCs w:val="26"/>
        </w:rPr>
        <w:t xml:space="preserve"> </w:t>
      </w:r>
      <w:r w:rsidRPr="00713CF2">
        <w:rPr>
          <w:b/>
          <w:bCs/>
          <w:sz w:val="26"/>
          <w:szCs w:val="26"/>
        </w:rPr>
        <w:t xml:space="preserve">(школы № 40, областные организации – лицей-интернат № 1, школа-интернат № 3, «Курская школа для детей с ОВЗ «Ступени»). </w:t>
      </w:r>
      <w:r w:rsidR="00803E97" w:rsidRPr="00713CF2">
        <w:rPr>
          <w:sz w:val="26"/>
          <w:szCs w:val="26"/>
        </w:rPr>
        <w:t xml:space="preserve">А значит они не могут быть легитимными представителями работников в диалоге с работодателем. </w:t>
      </w:r>
    </w:p>
    <w:p w14:paraId="59FBDF2E" w14:textId="77777777" w:rsidR="00803E97" w:rsidRPr="00713CF2" w:rsidRDefault="00803E97" w:rsidP="0077670D">
      <w:pPr>
        <w:ind w:firstLine="567"/>
        <w:jc w:val="both"/>
        <w:rPr>
          <w:sz w:val="26"/>
          <w:szCs w:val="26"/>
        </w:rPr>
      </w:pPr>
      <w:r w:rsidRPr="00713CF2">
        <w:rPr>
          <w:sz w:val="26"/>
          <w:szCs w:val="26"/>
        </w:rPr>
        <w:t xml:space="preserve">Можно с легкостью нарисовать портрет такой первичной профсоюзной организации: Слабый, не вовлеченный и не способный вовлекать других лидер, занимающий этот пост не один десяток лет; - формальный, а на деле бездеятельный профком; - формальный, не контролируемый, на бумаге существующий Коллективный договор; - отсутствие информации о своей работе, плохой сайт, отсутствие обратной связи; -неумение и нежелание использовать возможности общих программ, информационные технологии, новые механизмы; - отсутствие актива и резерва. </w:t>
      </w:r>
    </w:p>
    <w:p w14:paraId="1D1DDEAA" w14:textId="7F66C777" w:rsidR="00803E97" w:rsidRPr="00713CF2" w:rsidRDefault="000F55B8" w:rsidP="0077670D">
      <w:pPr>
        <w:ind w:firstLine="708"/>
        <w:jc w:val="both"/>
        <w:rPr>
          <w:sz w:val="26"/>
          <w:szCs w:val="26"/>
        </w:rPr>
      </w:pPr>
      <w:r w:rsidRPr="00713CF2">
        <w:rPr>
          <w:sz w:val="26"/>
          <w:szCs w:val="26"/>
        </w:rPr>
        <w:t>Но есть и другие п</w:t>
      </w:r>
      <w:r w:rsidR="00803E97" w:rsidRPr="00713CF2">
        <w:rPr>
          <w:sz w:val="26"/>
          <w:szCs w:val="26"/>
        </w:rPr>
        <w:t>ричин</w:t>
      </w:r>
      <w:r w:rsidRPr="00713CF2">
        <w:rPr>
          <w:sz w:val="26"/>
          <w:szCs w:val="26"/>
        </w:rPr>
        <w:t>ы</w:t>
      </w:r>
      <w:r w:rsidR="00803E97" w:rsidRPr="00713CF2">
        <w:rPr>
          <w:sz w:val="26"/>
          <w:szCs w:val="26"/>
        </w:rPr>
        <w:t>, затрудняющи</w:t>
      </w:r>
      <w:r w:rsidRPr="00713CF2">
        <w:rPr>
          <w:sz w:val="26"/>
          <w:szCs w:val="26"/>
        </w:rPr>
        <w:t>е</w:t>
      </w:r>
      <w:r w:rsidR="00803E97" w:rsidRPr="00713CF2">
        <w:rPr>
          <w:sz w:val="26"/>
          <w:szCs w:val="26"/>
        </w:rPr>
        <w:t xml:space="preserve"> коллективную значимую деятельность</w:t>
      </w:r>
      <w:r w:rsidRPr="00713CF2">
        <w:rPr>
          <w:sz w:val="26"/>
          <w:szCs w:val="26"/>
        </w:rPr>
        <w:t xml:space="preserve">. Их </w:t>
      </w:r>
      <w:r w:rsidR="00803E97" w:rsidRPr="00713CF2">
        <w:rPr>
          <w:sz w:val="26"/>
          <w:szCs w:val="26"/>
        </w:rPr>
        <w:t>можно обозначить несколько.</w:t>
      </w:r>
    </w:p>
    <w:p w14:paraId="71D98824" w14:textId="77777777" w:rsidR="00E836AA" w:rsidRPr="00713CF2" w:rsidRDefault="00E836AA" w:rsidP="0077670D">
      <w:pPr>
        <w:ind w:firstLine="708"/>
        <w:jc w:val="both"/>
        <w:rPr>
          <w:sz w:val="26"/>
          <w:szCs w:val="26"/>
        </w:rPr>
      </w:pPr>
      <w:r w:rsidRPr="00713CF2">
        <w:rPr>
          <w:sz w:val="26"/>
          <w:szCs w:val="26"/>
        </w:rPr>
        <w:t xml:space="preserve">Внешнеполитическая ситуация, особенности приграничного региона не позволяют добиться существенного изменения финансирования отрасли, решения давних проблем, связанных с расширением списка работников на те или иные льготы и гарантии. И хотя уровень средней заработной платы по педагогическим работникам соответствует «дорожной карте», он существенно отстает от уровня инфляции, достигается за счет интенсивности труда, остается крайне низким у отдельных категорий работников отрасли. </w:t>
      </w:r>
    </w:p>
    <w:p w14:paraId="1133465D" w14:textId="7D1CD210" w:rsidR="00310A4D" w:rsidRPr="00713CF2" w:rsidRDefault="00E836AA" w:rsidP="00310A4D">
      <w:pPr>
        <w:ind w:firstLine="708"/>
        <w:jc w:val="both"/>
        <w:rPr>
          <w:sz w:val="26"/>
          <w:szCs w:val="26"/>
        </w:rPr>
      </w:pPr>
      <w:r w:rsidRPr="00713CF2">
        <w:rPr>
          <w:sz w:val="26"/>
          <w:szCs w:val="26"/>
        </w:rPr>
        <w:t xml:space="preserve">Не удается существенно изменить ситуацию с оплатой труда административно-управленческого персонала. Обком </w:t>
      </w:r>
      <w:r w:rsidR="000F55B8" w:rsidRPr="00713CF2">
        <w:rPr>
          <w:sz w:val="26"/>
          <w:szCs w:val="26"/>
        </w:rPr>
        <w:t xml:space="preserve">и Горком </w:t>
      </w:r>
      <w:r w:rsidRPr="00713CF2">
        <w:rPr>
          <w:sz w:val="26"/>
          <w:szCs w:val="26"/>
        </w:rPr>
        <w:t xml:space="preserve">Профсоюза привлек внимание органов власти к данной проблеме давно. В 2022 году в период подготовки проекта Стратегии развития образования в Курской области до 2030 года была создана рабочая группа при Курской областной Думе, достигнуто единодушие по поводу необходимости совершенствования системы оплаты труда всех категорий работников отрасли образования в соответствии с мерой ответственности, качеством и объемом работы. Данная работа не завершена и будет продолжаться в дальнейшем. </w:t>
      </w:r>
      <w:r w:rsidR="000F55B8" w:rsidRPr="00713CF2">
        <w:rPr>
          <w:sz w:val="26"/>
          <w:szCs w:val="26"/>
        </w:rPr>
        <w:t xml:space="preserve">На сегодняшний </w:t>
      </w:r>
      <w:r w:rsidR="000F55B8" w:rsidRPr="00713CF2">
        <w:rPr>
          <w:sz w:val="26"/>
          <w:szCs w:val="26"/>
        </w:rPr>
        <w:lastRenderedPageBreak/>
        <w:t>день обозначилась проблема со сроками выплаты заработной платы, которую тоже надо решать и горком профсоюза предпринима</w:t>
      </w:r>
      <w:r w:rsidR="00310A4D" w:rsidRPr="00713CF2">
        <w:rPr>
          <w:sz w:val="26"/>
          <w:szCs w:val="26"/>
        </w:rPr>
        <w:t>е</w:t>
      </w:r>
      <w:r w:rsidR="000F55B8" w:rsidRPr="00713CF2">
        <w:rPr>
          <w:sz w:val="26"/>
          <w:szCs w:val="26"/>
        </w:rPr>
        <w:t>т</w:t>
      </w:r>
      <w:r w:rsidR="00310A4D" w:rsidRPr="00713CF2">
        <w:rPr>
          <w:sz w:val="26"/>
          <w:szCs w:val="26"/>
        </w:rPr>
        <w:t xml:space="preserve"> меры. </w:t>
      </w:r>
    </w:p>
    <w:p w14:paraId="46DB6EE6" w14:textId="76936FC1" w:rsidR="00200797" w:rsidRPr="00713CF2" w:rsidRDefault="00E836AA" w:rsidP="00310A4D">
      <w:pPr>
        <w:ind w:firstLine="708"/>
        <w:jc w:val="both"/>
        <w:rPr>
          <w:b/>
          <w:bCs/>
          <w:sz w:val="26"/>
          <w:szCs w:val="26"/>
        </w:rPr>
      </w:pPr>
      <w:r w:rsidRPr="00713CF2">
        <w:rPr>
          <w:sz w:val="26"/>
          <w:szCs w:val="26"/>
        </w:rPr>
        <w:t>Одной из распространенных причин выхода из Профсоюза все чаще становится ожидание работниками от Профсоюза действий и результатов, не входящих в его сферу деятельности и компетенцию. Недовольство отношениями в коллективе, конфликтность, информационная перегруженность, интенсивность жизни, стрессовая уязвимость, продолжающееся реформирование отрасли образования все чаще ассоциируется у работников с тем, что Профсоюз может и должен в корне повлиять на ситуацию. Людям не комфортно, тревожно, и они связывают это с Профсоюзом. В связи с этим растет значимость реализуемых Профсоюзом программ по развитию стрессоустойчивости, сплоченности в коллективах, а также необходимость разъяснения работникам отрасли целей и задач, приоритетных направлений профсоюзной деятельности</w:t>
      </w:r>
    </w:p>
    <w:p w14:paraId="29E2D51D" w14:textId="77777777" w:rsidR="00E836AA" w:rsidRPr="00713CF2" w:rsidRDefault="00E836AA" w:rsidP="0077670D">
      <w:pPr>
        <w:ind w:firstLine="708"/>
        <w:jc w:val="both"/>
        <w:rPr>
          <w:sz w:val="26"/>
          <w:szCs w:val="26"/>
        </w:rPr>
      </w:pPr>
      <w:r w:rsidRPr="00713CF2">
        <w:rPr>
          <w:sz w:val="26"/>
          <w:szCs w:val="26"/>
        </w:rPr>
        <w:t>Среди причин выхода из Профсоюза по-прежнему остаются потребительский подход, нежелание платить профсоюзные взносы.</w:t>
      </w:r>
    </w:p>
    <w:p w14:paraId="381193C9" w14:textId="0D98B723" w:rsidR="00E836AA" w:rsidRPr="00713CF2" w:rsidRDefault="006252A0" w:rsidP="0077670D">
      <w:pPr>
        <w:ind w:firstLine="567"/>
        <w:jc w:val="both"/>
        <w:rPr>
          <w:sz w:val="26"/>
          <w:szCs w:val="26"/>
        </w:rPr>
      </w:pPr>
      <w:r w:rsidRPr="00713CF2">
        <w:rPr>
          <w:sz w:val="26"/>
          <w:szCs w:val="26"/>
        </w:rPr>
        <w:t xml:space="preserve">Курская </w:t>
      </w:r>
      <w:r w:rsidR="000F55B8" w:rsidRPr="00713CF2">
        <w:rPr>
          <w:sz w:val="26"/>
          <w:szCs w:val="26"/>
        </w:rPr>
        <w:t>городская</w:t>
      </w:r>
      <w:r w:rsidRPr="00713CF2">
        <w:rPr>
          <w:sz w:val="26"/>
          <w:szCs w:val="26"/>
        </w:rPr>
        <w:t xml:space="preserve"> организация Профсоюза реализует проект «Цифровизация Общероссийского Профсоюза образования». В 2023 году все территориальные и первичные организации вели активную работу по постановке на электронный учет членов Профсоюза и поддержании базы в актуальном состоянии. По итогам данной работы по состоянию на 01.01.2024г. численность </w:t>
      </w:r>
      <w:r w:rsidR="000F55B8" w:rsidRPr="00713CF2">
        <w:rPr>
          <w:sz w:val="26"/>
          <w:szCs w:val="26"/>
        </w:rPr>
        <w:t>городской</w:t>
      </w:r>
      <w:r w:rsidRPr="00713CF2">
        <w:rPr>
          <w:sz w:val="26"/>
          <w:szCs w:val="26"/>
        </w:rPr>
        <w:t xml:space="preserve"> организации в автоматизированной информационной системе составляла более </w:t>
      </w:r>
      <w:r w:rsidR="000F55B8" w:rsidRPr="00713CF2">
        <w:rPr>
          <w:sz w:val="26"/>
          <w:szCs w:val="26"/>
          <w:shd w:val="clear" w:color="auto" w:fill="FFFFFF"/>
        </w:rPr>
        <w:t xml:space="preserve">10 259 </w:t>
      </w:r>
      <w:r w:rsidRPr="00713CF2">
        <w:rPr>
          <w:sz w:val="26"/>
          <w:szCs w:val="26"/>
          <w:shd w:val="clear" w:color="auto" w:fill="FFFFFF"/>
        </w:rPr>
        <w:t xml:space="preserve">членов Профсоюза. </w:t>
      </w:r>
      <w:r w:rsidRPr="00713CF2">
        <w:rPr>
          <w:sz w:val="26"/>
          <w:szCs w:val="26"/>
        </w:rPr>
        <w:t>Поставлены на учет 9</w:t>
      </w:r>
      <w:r w:rsidR="000F55B8" w:rsidRPr="00713CF2">
        <w:rPr>
          <w:sz w:val="26"/>
          <w:szCs w:val="26"/>
        </w:rPr>
        <w:t>6</w:t>
      </w:r>
      <w:r w:rsidRPr="00713CF2">
        <w:rPr>
          <w:sz w:val="26"/>
          <w:szCs w:val="26"/>
        </w:rPr>
        <w:t>% членов Профсоюза.</w:t>
      </w:r>
      <w:r w:rsidR="0077670D" w:rsidRPr="00713CF2">
        <w:rPr>
          <w:sz w:val="26"/>
          <w:szCs w:val="26"/>
        </w:rPr>
        <w:t xml:space="preserve"> Работу в данном направлении необходимо продолжать.</w:t>
      </w:r>
    </w:p>
    <w:p w14:paraId="6B3A4242" w14:textId="771F0C03" w:rsidR="00200797" w:rsidRPr="00713CF2" w:rsidRDefault="00200797" w:rsidP="0077670D">
      <w:pPr>
        <w:ind w:firstLine="567"/>
        <w:jc w:val="both"/>
        <w:rPr>
          <w:sz w:val="26"/>
          <w:szCs w:val="26"/>
        </w:rPr>
      </w:pPr>
      <w:r w:rsidRPr="00713CF2">
        <w:rPr>
          <w:sz w:val="26"/>
          <w:szCs w:val="26"/>
        </w:rPr>
        <w:t xml:space="preserve">Горком профсоюза, первичные профсоюзные организации озабочены ростом своей численности, ибо это укрепляет финансовое положение и расширяет финансовые возможности для решения уставных задач. </w:t>
      </w:r>
      <w:r w:rsidR="0077670D" w:rsidRPr="00713CF2">
        <w:rPr>
          <w:sz w:val="26"/>
          <w:szCs w:val="26"/>
        </w:rPr>
        <w:t>Чем выше охват профсоюзным членством в коллективе, тем сильнее профсоюзная организация.</w:t>
      </w:r>
    </w:p>
    <w:p w14:paraId="350CD843" w14:textId="77777777" w:rsidR="00200797" w:rsidRPr="00713CF2" w:rsidRDefault="00200797" w:rsidP="0077670D">
      <w:pPr>
        <w:jc w:val="both"/>
        <w:rPr>
          <w:sz w:val="26"/>
          <w:szCs w:val="26"/>
        </w:rPr>
      </w:pPr>
      <w:r w:rsidRPr="00713CF2">
        <w:rPr>
          <w:sz w:val="26"/>
          <w:szCs w:val="26"/>
        </w:rPr>
        <w:t>От того, насколько организационно крепкой и активной будет каждая первичная организация, напрямую зависит способность Профсоюза – союза работников, работодателей, органов власти, создавать условия для повышения престижа и статуса педагогической профессии в обществе.</w:t>
      </w:r>
    </w:p>
    <w:p w14:paraId="78C02764" w14:textId="77777777" w:rsidR="00E836AA" w:rsidRPr="00713CF2" w:rsidRDefault="00E836AA" w:rsidP="0077670D">
      <w:pPr>
        <w:ind w:firstLine="708"/>
        <w:jc w:val="both"/>
        <w:rPr>
          <w:b/>
          <w:sz w:val="26"/>
          <w:szCs w:val="26"/>
        </w:rPr>
      </w:pPr>
    </w:p>
    <w:p w14:paraId="17A5A129" w14:textId="2603BEEC" w:rsidR="00121D02" w:rsidRPr="00713CF2" w:rsidRDefault="00121D02" w:rsidP="0077670D">
      <w:pPr>
        <w:ind w:firstLine="708"/>
        <w:jc w:val="center"/>
        <w:rPr>
          <w:b/>
          <w:sz w:val="26"/>
          <w:szCs w:val="26"/>
        </w:rPr>
      </w:pPr>
      <w:r w:rsidRPr="00713CF2">
        <w:rPr>
          <w:b/>
          <w:sz w:val="26"/>
          <w:szCs w:val="26"/>
        </w:rPr>
        <w:t>Президиум Курской городской организации Профсоюза</w:t>
      </w:r>
    </w:p>
    <w:p w14:paraId="48246F4C" w14:textId="77777777" w:rsidR="00121D02" w:rsidRPr="00713CF2" w:rsidRDefault="00121D02" w:rsidP="0077670D">
      <w:pPr>
        <w:pStyle w:val="a3"/>
        <w:jc w:val="center"/>
        <w:rPr>
          <w:b/>
          <w:sz w:val="26"/>
          <w:szCs w:val="26"/>
        </w:rPr>
      </w:pPr>
      <w:r w:rsidRPr="00713CF2">
        <w:rPr>
          <w:b/>
          <w:sz w:val="26"/>
          <w:szCs w:val="26"/>
        </w:rPr>
        <w:t>ПОСТАНОВЛЯЕТ:</w:t>
      </w:r>
    </w:p>
    <w:p w14:paraId="1B57713D" w14:textId="77777777" w:rsidR="00D3297E" w:rsidRPr="00713CF2" w:rsidRDefault="0077670D" w:rsidP="00D3297E">
      <w:pPr>
        <w:pStyle w:val="a7"/>
        <w:rPr>
          <w:sz w:val="26"/>
          <w:szCs w:val="26"/>
        </w:rPr>
      </w:pPr>
      <w:r w:rsidRPr="00713CF2">
        <w:rPr>
          <w:sz w:val="26"/>
          <w:szCs w:val="26"/>
        </w:rPr>
        <w:t xml:space="preserve">1. </w:t>
      </w:r>
      <w:proofErr w:type="spellStart"/>
      <w:r w:rsidRPr="00713CF2">
        <w:rPr>
          <w:sz w:val="26"/>
          <w:szCs w:val="26"/>
        </w:rPr>
        <w:t>Статотчёт</w:t>
      </w:r>
      <w:proofErr w:type="spellEnd"/>
      <w:r w:rsidRPr="00713CF2">
        <w:rPr>
          <w:sz w:val="26"/>
          <w:szCs w:val="26"/>
        </w:rPr>
        <w:t xml:space="preserve"> Курской городской организации за 2023 год и Пояснительную записку к нему утвердить (Приложение 1).</w:t>
      </w:r>
    </w:p>
    <w:p w14:paraId="341B345D" w14:textId="66F68BA0" w:rsidR="0029113D" w:rsidRPr="00713CF2" w:rsidRDefault="0029113D" w:rsidP="00D3297E">
      <w:pPr>
        <w:pStyle w:val="a7"/>
        <w:rPr>
          <w:sz w:val="26"/>
          <w:szCs w:val="26"/>
        </w:rPr>
      </w:pPr>
      <w:r w:rsidRPr="00713CF2">
        <w:rPr>
          <w:sz w:val="26"/>
          <w:szCs w:val="26"/>
        </w:rPr>
        <w:t>2. Выборным коллегиальным органам Курской городской организации и первичных организаций Профсоюза:</w:t>
      </w:r>
    </w:p>
    <w:p w14:paraId="12B4B199" w14:textId="6E03B5A3" w:rsidR="0029113D" w:rsidRPr="00713CF2" w:rsidRDefault="0029113D" w:rsidP="0029113D">
      <w:pPr>
        <w:ind w:firstLine="708"/>
        <w:jc w:val="both"/>
        <w:rPr>
          <w:sz w:val="26"/>
          <w:szCs w:val="26"/>
        </w:rPr>
      </w:pPr>
      <w:r w:rsidRPr="00713CF2">
        <w:rPr>
          <w:sz w:val="26"/>
          <w:szCs w:val="26"/>
        </w:rPr>
        <w:t>2.1. Проанализировать и обсудить на своих заседаниях, в ходе отчетно-выборных собраний и конференций, на семинарах с профактивом состояние профсоюзного членства, ход реализации программы по усилению мотивации профсоюзного членства, перспективы и пути организационно-кадрового укрепления соответствующих организаций Профсоюза;</w:t>
      </w:r>
    </w:p>
    <w:p w14:paraId="390DFDF1" w14:textId="21EC4D6E" w:rsidR="0029113D" w:rsidRPr="00713CF2" w:rsidRDefault="0029113D" w:rsidP="0029113D">
      <w:pPr>
        <w:ind w:firstLine="708"/>
        <w:jc w:val="both"/>
        <w:rPr>
          <w:rFonts w:eastAsia="Calibri"/>
          <w:sz w:val="26"/>
          <w:szCs w:val="26"/>
        </w:rPr>
      </w:pPr>
      <w:r w:rsidRPr="00713CF2">
        <w:rPr>
          <w:rFonts w:eastAsia="Calibri"/>
          <w:sz w:val="26"/>
          <w:szCs w:val="26"/>
        </w:rPr>
        <w:t>2.2. В период отчетно-выборной кампании обеспечить избрание на должность председателей, в состав комитетов первичных</w:t>
      </w:r>
      <w:r w:rsidR="00713CF2">
        <w:rPr>
          <w:rFonts w:eastAsia="Calibri"/>
          <w:sz w:val="26"/>
          <w:szCs w:val="26"/>
        </w:rPr>
        <w:t xml:space="preserve"> организаций</w:t>
      </w:r>
      <w:r w:rsidRPr="00713CF2">
        <w:rPr>
          <w:rFonts w:eastAsia="Calibri"/>
          <w:sz w:val="26"/>
          <w:szCs w:val="26"/>
        </w:rPr>
        <w:t>, территориальной профсоюзной организаци</w:t>
      </w:r>
      <w:r w:rsidR="00713CF2">
        <w:rPr>
          <w:rFonts w:eastAsia="Calibri"/>
          <w:sz w:val="26"/>
          <w:szCs w:val="26"/>
        </w:rPr>
        <w:t>и</w:t>
      </w:r>
      <w:r w:rsidRPr="00713CF2">
        <w:rPr>
          <w:rFonts w:eastAsia="Calibri"/>
          <w:sz w:val="26"/>
          <w:szCs w:val="26"/>
        </w:rPr>
        <w:t xml:space="preserve"> авторитетных, ответственных, заинтересованных членов Профсоюза;</w:t>
      </w:r>
    </w:p>
    <w:p w14:paraId="68D3EBB4" w14:textId="3AACEAEB" w:rsidR="0029113D" w:rsidRPr="00713CF2" w:rsidRDefault="0029113D" w:rsidP="0029113D">
      <w:pPr>
        <w:ind w:firstLine="708"/>
        <w:jc w:val="both"/>
        <w:rPr>
          <w:sz w:val="26"/>
          <w:szCs w:val="26"/>
        </w:rPr>
      </w:pPr>
      <w:r w:rsidRPr="00713CF2">
        <w:rPr>
          <w:rFonts w:eastAsia="Calibri"/>
          <w:sz w:val="26"/>
          <w:szCs w:val="26"/>
        </w:rPr>
        <w:lastRenderedPageBreak/>
        <w:t>2.3. П</w:t>
      </w:r>
      <w:r w:rsidRPr="00713CF2">
        <w:rPr>
          <w:rStyle w:val="95pt"/>
          <w:rFonts w:ascii="Times New Roman" w:hAnsi="Times New Roman"/>
          <w:sz w:val="26"/>
          <w:szCs w:val="26"/>
        </w:rPr>
        <w:t xml:space="preserve">родолжить работу по развитию системы профсоюзного обучения, направленного на </w:t>
      </w:r>
      <w:r w:rsidRPr="00713CF2">
        <w:rPr>
          <w:sz w:val="26"/>
          <w:szCs w:val="26"/>
        </w:rPr>
        <w:t>формирование у профактива востребованных профессиональных, социальных и личностных компетенций, адекватных современным социокультурным изменениям профессиональной жизнедеятельности работников российского образования, в том числе через личный кабинет в автоматизированной информационной системе Профсоюза;</w:t>
      </w:r>
    </w:p>
    <w:p w14:paraId="25063A79" w14:textId="6E3234D0" w:rsidR="0029113D" w:rsidRPr="00713CF2" w:rsidRDefault="0029113D" w:rsidP="0029113D">
      <w:pPr>
        <w:ind w:firstLine="708"/>
        <w:jc w:val="both"/>
        <w:rPr>
          <w:rFonts w:eastAsia="Calibri"/>
          <w:sz w:val="26"/>
          <w:szCs w:val="26"/>
        </w:rPr>
      </w:pPr>
      <w:r w:rsidRPr="00713CF2">
        <w:rPr>
          <w:rFonts w:eastAsia="Calibri"/>
          <w:sz w:val="26"/>
          <w:szCs w:val="26"/>
        </w:rPr>
        <w:t>2.4. Повышать компетентность и профессионализм выборных профсоюзных кадров, профсоюзного актива</w:t>
      </w:r>
      <w:r w:rsidRPr="00713CF2">
        <w:rPr>
          <w:sz w:val="26"/>
          <w:szCs w:val="26"/>
        </w:rPr>
        <w:t xml:space="preserve"> и их резерва, Молодежных советов в вопросах представительства и защиты социально-трудовых прав и интересов членов Профсоюза, совершенствовать формы и методики обучения профсоюзного актива, активнее внедрять практико-ориентированный подход к обучению, продолжить работу по методическому и информационному сопровождению деятельности профсоюзных организаций</w:t>
      </w:r>
      <w:r w:rsidRPr="00713CF2">
        <w:rPr>
          <w:rFonts w:eastAsia="Calibri"/>
          <w:sz w:val="26"/>
          <w:szCs w:val="26"/>
        </w:rPr>
        <w:t>;</w:t>
      </w:r>
    </w:p>
    <w:p w14:paraId="7AFE04E0" w14:textId="68F3D4B5" w:rsidR="0029113D" w:rsidRPr="00713CF2" w:rsidRDefault="0029113D" w:rsidP="0029113D">
      <w:pPr>
        <w:ind w:firstLine="708"/>
        <w:jc w:val="both"/>
        <w:rPr>
          <w:rFonts w:eastAsia="Arial Unicode MS"/>
          <w:sz w:val="26"/>
          <w:szCs w:val="26"/>
        </w:rPr>
      </w:pPr>
      <w:r w:rsidRPr="00713CF2">
        <w:rPr>
          <w:rFonts w:eastAsia="Arial Unicode MS"/>
          <w:sz w:val="26"/>
          <w:szCs w:val="26"/>
        </w:rPr>
        <w:t xml:space="preserve">2.5. Повышать эффективность информационной работы, качество профсоюзной информации с целью </w:t>
      </w:r>
      <w:r w:rsidRPr="00713CF2">
        <w:rPr>
          <w:sz w:val="26"/>
          <w:szCs w:val="26"/>
        </w:rPr>
        <w:t>разъяснения работникам отрасли целей и задач, приоритетных направлений и результатов профсоюзной деятельности</w:t>
      </w:r>
      <w:r w:rsidRPr="00713CF2">
        <w:rPr>
          <w:rFonts w:eastAsia="Arial Unicode MS"/>
          <w:sz w:val="26"/>
          <w:szCs w:val="26"/>
        </w:rPr>
        <w:t>, обеспечить вовлечение рядовых членов Профсоюза в деятельность первичной профсоюзной организации, добиваться повышения осознанности профсоюзного членства;</w:t>
      </w:r>
    </w:p>
    <w:p w14:paraId="7E0E0C2B" w14:textId="7FC8140D" w:rsidR="0029113D" w:rsidRPr="00713CF2" w:rsidRDefault="0029113D" w:rsidP="0029113D">
      <w:pPr>
        <w:ind w:firstLine="708"/>
        <w:jc w:val="both"/>
        <w:rPr>
          <w:rFonts w:eastAsia="Arial Unicode MS"/>
          <w:sz w:val="26"/>
          <w:szCs w:val="26"/>
        </w:rPr>
      </w:pPr>
      <w:r w:rsidRPr="00713CF2">
        <w:rPr>
          <w:rFonts w:eastAsia="Calibri"/>
          <w:sz w:val="26"/>
          <w:szCs w:val="26"/>
        </w:rPr>
        <w:t>2.6. Обеспечивать эффективную реализацию социально направленных профсоюзных проектов и программ</w:t>
      </w:r>
      <w:r w:rsidRPr="00713CF2">
        <w:rPr>
          <w:rFonts w:eastAsia="Arial Unicode MS"/>
          <w:sz w:val="26"/>
          <w:szCs w:val="26"/>
        </w:rPr>
        <w:t xml:space="preserve"> для повышения мотивации профсоюзного членства и организационного укрепления профсоюзных организаций.</w:t>
      </w:r>
    </w:p>
    <w:p w14:paraId="003142DA" w14:textId="6FED6F50" w:rsidR="00D3297E" w:rsidRPr="00713CF2" w:rsidRDefault="00D3297E" w:rsidP="00D3297E">
      <w:pPr>
        <w:pStyle w:val="a7"/>
        <w:rPr>
          <w:color w:val="000000"/>
          <w:sz w:val="26"/>
          <w:szCs w:val="26"/>
        </w:rPr>
      </w:pPr>
      <w:r w:rsidRPr="00713CF2">
        <w:rPr>
          <w:color w:val="000000"/>
          <w:sz w:val="26"/>
          <w:szCs w:val="26"/>
        </w:rPr>
        <w:t xml:space="preserve">2.7. Продолжить и совершенствовать практику проведения городских мероприятий, направленных на повышение сплоченности коллективов, развитие положительного микроклимата в образовательных организациях, внедрение востребованных в современных условиях знаний и умений по </w:t>
      </w:r>
      <w:proofErr w:type="spellStart"/>
      <w:r w:rsidRPr="00713CF2">
        <w:rPr>
          <w:color w:val="000000"/>
          <w:sz w:val="26"/>
          <w:szCs w:val="26"/>
        </w:rPr>
        <w:t>здоровьесбережению</w:t>
      </w:r>
      <w:proofErr w:type="spellEnd"/>
      <w:r w:rsidRPr="00713CF2">
        <w:rPr>
          <w:color w:val="000000"/>
          <w:sz w:val="26"/>
          <w:szCs w:val="26"/>
        </w:rPr>
        <w:t>, повышению стрессоустойчивости работников образования, способствующих их самореализации через спорт, творчество, состязательность (конкурсное движение, спартакиады, фестивали творчества и т.п.).</w:t>
      </w:r>
    </w:p>
    <w:p w14:paraId="595B3EC5" w14:textId="0E145FDB" w:rsidR="00713CF2" w:rsidRPr="00713CF2" w:rsidRDefault="00713CF2" w:rsidP="00713CF2">
      <w:pPr>
        <w:pStyle w:val="a7"/>
        <w:rPr>
          <w:sz w:val="26"/>
          <w:szCs w:val="26"/>
        </w:rPr>
      </w:pPr>
      <w:r w:rsidRPr="00713CF2">
        <w:rPr>
          <w:sz w:val="26"/>
          <w:szCs w:val="26"/>
        </w:rPr>
        <w:t xml:space="preserve">2.8. Развивать инновационные и адресные формы профсоюзной работы и поддержки членов Профсоюза, своевременно осуществлять постановку на учет и снятие с учета членов Профсоюза в системе АИС с целью участия в бонусных программах Профсоюза и поддержания базы в актуальном состоянии.  </w:t>
      </w:r>
    </w:p>
    <w:p w14:paraId="7CDE4962" w14:textId="344380C8" w:rsidR="00D3297E" w:rsidRPr="00713CF2" w:rsidRDefault="00D3297E" w:rsidP="00D3297E">
      <w:pPr>
        <w:pStyle w:val="a7"/>
        <w:rPr>
          <w:sz w:val="26"/>
          <w:szCs w:val="26"/>
        </w:rPr>
      </w:pPr>
      <w:r w:rsidRPr="00713CF2">
        <w:rPr>
          <w:sz w:val="26"/>
          <w:szCs w:val="26"/>
        </w:rPr>
        <w:t>2.</w:t>
      </w:r>
      <w:r w:rsidR="00713CF2" w:rsidRPr="00713CF2">
        <w:rPr>
          <w:sz w:val="26"/>
          <w:szCs w:val="26"/>
        </w:rPr>
        <w:t>9</w:t>
      </w:r>
      <w:r w:rsidRPr="00713CF2">
        <w:rPr>
          <w:sz w:val="26"/>
          <w:szCs w:val="26"/>
        </w:rPr>
        <w:t>. О</w:t>
      </w:r>
      <w:r w:rsidRPr="00713CF2">
        <w:rPr>
          <w:sz w:val="26"/>
          <w:szCs w:val="26"/>
          <w:shd w:val="clear" w:color="auto" w:fill="FFFFFF"/>
        </w:rPr>
        <w:t xml:space="preserve">беспечить </w:t>
      </w:r>
      <w:r w:rsidRPr="00713CF2">
        <w:rPr>
          <w:sz w:val="26"/>
          <w:szCs w:val="26"/>
        </w:rPr>
        <w:t>подготовку и своевременное размещение в открытом доступе Публичных отчетов за 2023 год, содержащих основные уставные направления деятельности,</w:t>
      </w:r>
    </w:p>
    <w:p w14:paraId="76B22A8A" w14:textId="6A0A7890" w:rsidR="00D3297E" w:rsidRPr="00713CF2" w:rsidRDefault="00D3297E" w:rsidP="00D3297E">
      <w:pPr>
        <w:pStyle w:val="a7"/>
        <w:rPr>
          <w:sz w:val="26"/>
          <w:szCs w:val="26"/>
        </w:rPr>
      </w:pPr>
      <w:r w:rsidRPr="00713CF2">
        <w:rPr>
          <w:sz w:val="26"/>
          <w:szCs w:val="26"/>
        </w:rPr>
        <w:t>2.</w:t>
      </w:r>
      <w:r w:rsidR="00713CF2" w:rsidRPr="00713CF2">
        <w:rPr>
          <w:sz w:val="26"/>
          <w:szCs w:val="26"/>
        </w:rPr>
        <w:t>10</w:t>
      </w:r>
      <w:r w:rsidRPr="00713CF2">
        <w:rPr>
          <w:sz w:val="26"/>
          <w:szCs w:val="26"/>
        </w:rPr>
        <w:t>. Добиваться:</w:t>
      </w:r>
    </w:p>
    <w:p w14:paraId="2C16D49D" w14:textId="77777777" w:rsidR="00D3297E" w:rsidRPr="00713CF2" w:rsidRDefault="00D3297E" w:rsidP="00D3297E">
      <w:pPr>
        <w:shd w:val="clear" w:color="auto" w:fill="FFFFFF"/>
        <w:ind w:firstLine="708"/>
        <w:jc w:val="both"/>
        <w:rPr>
          <w:sz w:val="26"/>
          <w:szCs w:val="26"/>
        </w:rPr>
      </w:pPr>
      <w:r w:rsidRPr="00713CF2">
        <w:rPr>
          <w:sz w:val="26"/>
          <w:szCs w:val="26"/>
        </w:rPr>
        <w:t>- установления руководителям образовательных организаций стимулирующих выплат с учетом таких показателей эффективности и результативности работы, как развитие системы государственно-общественного управления (результативность</w:t>
      </w:r>
      <w:r w:rsidRPr="00713CF2">
        <w:rPr>
          <w:b/>
          <w:sz w:val="26"/>
          <w:szCs w:val="26"/>
        </w:rPr>
        <w:t xml:space="preserve"> </w:t>
      </w:r>
      <w:proofErr w:type="spellStart"/>
      <w:r w:rsidRPr="00713CF2">
        <w:rPr>
          <w:sz w:val="26"/>
          <w:szCs w:val="26"/>
        </w:rPr>
        <w:t>соцпартнерства</w:t>
      </w:r>
      <w:proofErr w:type="spellEnd"/>
      <w:r w:rsidRPr="00713CF2">
        <w:rPr>
          <w:sz w:val="26"/>
          <w:szCs w:val="26"/>
        </w:rPr>
        <w:t xml:space="preserve">, работы по принятию, реализации коллективных договоров и др.), развитие и создание связей с </w:t>
      </w:r>
      <w:proofErr w:type="spellStart"/>
      <w:r w:rsidRPr="00713CF2">
        <w:rPr>
          <w:sz w:val="26"/>
          <w:szCs w:val="26"/>
        </w:rPr>
        <w:t>соцпартнерами</w:t>
      </w:r>
      <w:proofErr w:type="spellEnd"/>
      <w:r w:rsidRPr="00713CF2">
        <w:rPr>
          <w:sz w:val="26"/>
          <w:szCs w:val="26"/>
        </w:rPr>
        <w:t xml:space="preserve">, в т.ч. общественными организациями, профсоюзными комитетами и т.п. </w:t>
      </w:r>
    </w:p>
    <w:p w14:paraId="02E754D8" w14:textId="77777777" w:rsidR="00D3297E" w:rsidRPr="00713CF2" w:rsidRDefault="00D3297E" w:rsidP="00D3297E">
      <w:pPr>
        <w:ind w:firstLine="708"/>
        <w:jc w:val="both"/>
        <w:rPr>
          <w:sz w:val="26"/>
          <w:szCs w:val="26"/>
        </w:rPr>
      </w:pPr>
      <w:r w:rsidRPr="00713CF2">
        <w:rPr>
          <w:sz w:val="26"/>
          <w:szCs w:val="26"/>
        </w:rPr>
        <w:t xml:space="preserve">- стимулирования работодателями эффективной работы профактива </w:t>
      </w:r>
      <w:r w:rsidRPr="00713CF2">
        <w:rPr>
          <w:color w:val="000000"/>
          <w:sz w:val="26"/>
          <w:szCs w:val="26"/>
        </w:rPr>
        <w:t xml:space="preserve">по участию в работе по развитию системы </w:t>
      </w:r>
      <w:r w:rsidRPr="00713CF2">
        <w:rPr>
          <w:sz w:val="26"/>
          <w:szCs w:val="26"/>
        </w:rPr>
        <w:t xml:space="preserve">государственно-общественного управления (внесение инициативных предложений по повышению эффективности образовательного процесса, </w:t>
      </w:r>
      <w:r w:rsidRPr="00713CF2">
        <w:rPr>
          <w:color w:val="000000"/>
          <w:sz w:val="26"/>
          <w:szCs w:val="26"/>
        </w:rPr>
        <w:t>о</w:t>
      </w:r>
      <w:r w:rsidRPr="00713CF2">
        <w:rPr>
          <w:sz w:val="26"/>
          <w:szCs w:val="26"/>
        </w:rPr>
        <w:t xml:space="preserve">тсутствие жалоб со стороны работников, конструктивное разрешение проблем с коллегами </w:t>
      </w:r>
      <w:r w:rsidRPr="00713CF2">
        <w:rPr>
          <w:color w:val="000000"/>
          <w:sz w:val="26"/>
          <w:szCs w:val="26"/>
        </w:rPr>
        <w:t>и др.)</w:t>
      </w:r>
      <w:r w:rsidRPr="00713CF2">
        <w:rPr>
          <w:sz w:val="26"/>
          <w:szCs w:val="26"/>
        </w:rPr>
        <w:t xml:space="preserve">, содействие в предупреждении и эффективном </w:t>
      </w:r>
      <w:r w:rsidRPr="00713CF2">
        <w:rPr>
          <w:sz w:val="26"/>
          <w:szCs w:val="26"/>
        </w:rPr>
        <w:lastRenderedPageBreak/>
        <w:t>разрешении конфликтов, создании благоприятного психологического климата в коллективе и т.д.;</w:t>
      </w:r>
    </w:p>
    <w:p w14:paraId="7FAE92B8" w14:textId="77777777" w:rsidR="00D3297E" w:rsidRPr="00713CF2" w:rsidRDefault="00D3297E" w:rsidP="00D3297E">
      <w:pPr>
        <w:ind w:firstLine="708"/>
        <w:jc w:val="both"/>
        <w:rPr>
          <w:sz w:val="26"/>
          <w:szCs w:val="26"/>
        </w:rPr>
      </w:pPr>
      <w:r w:rsidRPr="00713CF2">
        <w:rPr>
          <w:color w:val="000000"/>
          <w:sz w:val="26"/>
          <w:szCs w:val="26"/>
        </w:rPr>
        <w:t>- повышения компетентности членов выборных профсоюзных органов в вопросах организации уставной деятельности, работы в составе коллегиальных органов</w:t>
      </w:r>
      <w:r w:rsidRPr="00713CF2">
        <w:rPr>
          <w:b/>
          <w:color w:val="000000"/>
          <w:sz w:val="26"/>
          <w:szCs w:val="26"/>
        </w:rPr>
        <w:t xml:space="preserve">, </w:t>
      </w:r>
      <w:r w:rsidRPr="00713CF2">
        <w:rPr>
          <w:color w:val="000000"/>
          <w:sz w:val="26"/>
          <w:szCs w:val="26"/>
        </w:rPr>
        <w:t xml:space="preserve">осуществляющих управление в сфере образования, общественных советов, аттестационных комиссий, комиссий по проверке готовности образовательных организаций к новому учебному году и других, </w:t>
      </w:r>
      <w:r w:rsidRPr="00713CF2">
        <w:rPr>
          <w:sz w:val="26"/>
          <w:szCs w:val="26"/>
        </w:rPr>
        <w:t>деятельность которых затрагивает трудовые и социальные права, профессиональные интересы работников и обучающихся;</w:t>
      </w:r>
    </w:p>
    <w:p w14:paraId="673F9C26" w14:textId="0914F69D" w:rsidR="00D3297E" w:rsidRPr="00713CF2" w:rsidRDefault="00D3297E" w:rsidP="00D3297E">
      <w:pPr>
        <w:ind w:firstLine="708"/>
        <w:jc w:val="both"/>
        <w:rPr>
          <w:sz w:val="26"/>
          <w:szCs w:val="26"/>
        </w:rPr>
      </w:pPr>
      <w:r w:rsidRPr="00713CF2">
        <w:rPr>
          <w:sz w:val="26"/>
          <w:szCs w:val="26"/>
        </w:rPr>
        <w:t xml:space="preserve">- поощрения профсоюзных активистов, эффективно работающих по реализации уставных целей и задач, наградами, значимыми на муниципальном уровне, ведомственными </w:t>
      </w:r>
      <w:r w:rsidR="00713CF2">
        <w:rPr>
          <w:sz w:val="26"/>
          <w:szCs w:val="26"/>
        </w:rPr>
        <w:t>и</w:t>
      </w:r>
      <w:r w:rsidRPr="00713CF2">
        <w:rPr>
          <w:sz w:val="26"/>
          <w:szCs w:val="26"/>
        </w:rPr>
        <w:t xml:space="preserve"> профсоюзными</w:t>
      </w:r>
      <w:r w:rsidR="00713CF2">
        <w:rPr>
          <w:sz w:val="26"/>
          <w:szCs w:val="26"/>
        </w:rPr>
        <w:t xml:space="preserve"> наградами</w:t>
      </w:r>
      <w:r w:rsidRPr="00713CF2">
        <w:rPr>
          <w:sz w:val="26"/>
          <w:szCs w:val="26"/>
        </w:rPr>
        <w:t>.</w:t>
      </w:r>
    </w:p>
    <w:p w14:paraId="24C05131" w14:textId="00C7EF97" w:rsidR="0029113D" w:rsidRPr="00713CF2" w:rsidRDefault="0029113D" w:rsidP="0029113D">
      <w:pPr>
        <w:pStyle w:val="a7"/>
        <w:rPr>
          <w:sz w:val="26"/>
          <w:szCs w:val="26"/>
        </w:rPr>
      </w:pPr>
      <w:r w:rsidRPr="00713CF2">
        <w:rPr>
          <w:sz w:val="26"/>
          <w:szCs w:val="26"/>
        </w:rPr>
        <w:t xml:space="preserve">3. </w:t>
      </w:r>
      <w:r w:rsidR="00D014D8" w:rsidRPr="00713CF2">
        <w:rPr>
          <w:sz w:val="26"/>
          <w:szCs w:val="26"/>
        </w:rPr>
        <w:t>Комитету Курской городской организации</w:t>
      </w:r>
      <w:r w:rsidRPr="00713CF2">
        <w:rPr>
          <w:sz w:val="26"/>
          <w:szCs w:val="26"/>
        </w:rPr>
        <w:t>, членам президиума, специалистам аппарата горкома Профсоюза в целях организационного укрепления:</w:t>
      </w:r>
    </w:p>
    <w:p w14:paraId="00F784DE" w14:textId="0D07BDF2" w:rsidR="0029113D" w:rsidRPr="00713CF2" w:rsidRDefault="005322D1" w:rsidP="0029113D">
      <w:pPr>
        <w:pStyle w:val="a7"/>
        <w:rPr>
          <w:sz w:val="26"/>
          <w:szCs w:val="26"/>
        </w:rPr>
      </w:pPr>
      <w:r w:rsidRPr="00713CF2">
        <w:rPr>
          <w:sz w:val="26"/>
          <w:szCs w:val="26"/>
        </w:rPr>
        <w:t>3</w:t>
      </w:r>
      <w:r w:rsidR="0029113D" w:rsidRPr="00713CF2">
        <w:rPr>
          <w:sz w:val="26"/>
          <w:szCs w:val="26"/>
        </w:rPr>
        <w:t xml:space="preserve">.1. Проанализировать эффективность реализации уставных целей и задач в первичных профсоюзных организациях, провести рейтингование организаций по различным направлениям деятельности. </w:t>
      </w:r>
    </w:p>
    <w:p w14:paraId="32B0F7BD" w14:textId="37CF6F9C" w:rsidR="0029113D" w:rsidRPr="00713CF2" w:rsidRDefault="005322D1" w:rsidP="0029113D">
      <w:pPr>
        <w:pStyle w:val="a7"/>
        <w:rPr>
          <w:sz w:val="26"/>
          <w:szCs w:val="26"/>
        </w:rPr>
      </w:pPr>
      <w:r w:rsidRPr="00713CF2">
        <w:rPr>
          <w:sz w:val="26"/>
          <w:szCs w:val="26"/>
        </w:rPr>
        <w:t>3</w:t>
      </w:r>
      <w:r w:rsidR="0029113D" w:rsidRPr="00713CF2">
        <w:rPr>
          <w:sz w:val="26"/>
          <w:szCs w:val="26"/>
        </w:rPr>
        <w:t xml:space="preserve">.2. Организовать в июне и октябре </w:t>
      </w:r>
      <w:proofErr w:type="spellStart"/>
      <w:r w:rsidR="0029113D" w:rsidRPr="00713CF2">
        <w:rPr>
          <w:sz w:val="26"/>
          <w:szCs w:val="26"/>
        </w:rPr>
        <w:t>т.г</w:t>
      </w:r>
      <w:proofErr w:type="spellEnd"/>
      <w:r w:rsidR="0029113D" w:rsidRPr="00713CF2">
        <w:rPr>
          <w:i/>
          <w:sz w:val="26"/>
          <w:szCs w:val="26"/>
        </w:rPr>
        <w:t>.</w:t>
      </w:r>
      <w:r w:rsidR="0029113D" w:rsidRPr="00713CF2">
        <w:rPr>
          <w:sz w:val="26"/>
          <w:szCs w:val="26"/>
        </w:rPr>
        <w:t xml:space="preserve"> промежуточный контроль статистических данных и состояния деятельности по выполнению уставных задач Профсоюза, провести собеседование с председателями организаций, имеющих значительные резервы охвата профчленством. </w:t>
      </w:r>
    </w:p>
    <w:p w14:paraId="4A1CE541" w14:textId="1E40FD14" w:rsidR="0029113D" w:rsidRPr="00713CF2" w:rsidRDefault="005322D1" w:rsidP="0029113D">
      <w:pPr>
        <w:pStyle w:val="a7"/>
        <w:rPr>
          <w:sz w:val="26"/>
          <w:szCs w:val="26"/>
        </w:rPr>
      </w:pPr>
      <w:r w:rsidRPr="00713CF2">
        <w:rPr>
          <w:sz w:val="26"/>
          <w:szCs w:val="26"/>
        </w:rPr>
        <w:t>3</w:t>
      </w:r>
      <w:r w:rsidR="0029113D" w:rsidRPr="00713CF2">
        <w:rPr>
          <w:sz w:val="26"/>
          <w:szCs w:val="26"/>
        </w:rPr>
        <w:t>.3. Заслушивать на заседаниях президиума:</w:t>
      </w:r>
    </w:p>
    <w:p w14:paraId="5193BA8D" w14:textId="77777777" w:rsidR="0029113D" w:rsidRPr="00713CF2" w:rsidRDefault="0029113D" w:rsidP="0029113D">
      <w:pPr>
        <w:pStyle w:val="a7"/>
        <w:rPr>
          <w:sz w:val="26"/>
          <w:szCs w:val="26"/>
        </w:rPr>
      </w:pPr>
      <w:r w:rsidRPr="00713CF2">
        <w:rPr>
          <w:sz w:val="26"/>
          <w:szCs w:val="26"/>
        </w:rPr>
        <w:t>положительную практику работы первичных профсоюзных организаций по мотивации профсоюзного членства и вовлечению работников в Профсоюз;</w:t>
      </w:r>
    </w:p>
    <w:p w14:paraId="2B68A3C4" w14:textId="09F1199B" w:rsidR="0029113D" w:rsidRPr="00713CF2" w:rsidRDefault="0029113D" w:rsidP="0029113D">
      <w:pPr>
        <w:pStyle w:val="a7"/>
        <w:rPr>
          <w:sz w:val="26"/>
          <w:szCs w:val="26"/>
        </w:rPr>
      </w:pPr>
      <w:r w:rsidRPr="00713CF2">
        <w:rPr>
          <w:sz w:val="26"/>
          <w:szCs w:val="26"/>
        </w:rPr>
        <w:t xml:space="preserve">организацию профсоюзной деятельности в первичных профсоюзных организациях, имеющих отрицательную динамику развития и низкий охват профсоюзным членством работников. </w:t>
      </w:r>
    </w:p>
    <w:p w14:paraId="685F694C" w14:textId="42D39CCD" w:rsidR="0029113D" w:rsidRPr="00713CF2" w:rsidRDefault="005322D1" w:rsidP="0029113D">
      <w:pPr>
        <w:pStyle w:val="a7"/>
        <w:rPr>
          <w:sz w:val="26"/>
          <w:szCs w:val="26"/>
        </w:rPr>
      </w:pPr>
      <w:r w:rsidRPr="00713CF2">
        <w:rPr>
          <w:sz w:val="26"/>
          <w:szCs w:val="26"/>
        </w:rPr>
        <w:t>3</w:t>
      </w:r>
      <w:r w:rsidR="0029113D" w:rsidRPr="00713CF2">
        <w:rPr>
          <w:sz w:val="26"/>
          <w:szCs w:val="26"/>
        </w:rPr>
        <w:t>.4. Обратить особое внимание на работу с первичными профсоюзными организациями, имеющими численность членов Профсоюза ниже 50%, принять меры по повышению мотивационной работы и удовлетворению интересов и потребностей членов Профсоюза для обеспечения профсоюзным комитетам реализации полномочий законно представлять интересы работников в диалоге с работодателями, в том числе, в части заключения колдоговоров, согласования локальных актов;</w:t>
      </w:r>
    </w:p>
    <w:p w14:paraId="2F57734F" w14:textId="169E6627" w:rsidR="0029113D" w:rsidRPr="00713CF2" w:rsidRDefault="005322D1" w:rsidP="0029113D">
      <w:pPr>
        <w:pStyle w:val="a7"/>
        <w:rPr>
          <w:i/>
          <w:sz w:val="26"/>
          <w:szCs w:val="26"/>
        </w:rPr>
      </w:pPr>
      <w:r w:rsidRPr="00713CF2">
        <w:rPr>
          <w:sz w:val="26"/>
          <w:szCs w:val="26"/>
        </w:rPr>
        <w:t>3</w:t>
      </w:r>
      <w:r w:rsidR="0029113D" w:rsidRPr="00713CF2">
        <w:rPr>
          <w:sz w:val="26"/>
          <w:szCs w:val="26"/>
        </w:rPr>
        <w:t>.</w:t>
      </w:r>
      <w:r w:rsidRPr="00713CF2">
        <w:rPr>
          <w:sz w:val="26"/>
          <w:szCs w:val="26"/>
        </w:rPr>
        <w:t>5</w:t>
      </w:r>
      <w:r w:rsidR="0029113D" w:rsidRPr="00713CF2">
        <w:rPr>
          <w:sz w:val="26"/>
          <w:szCs w:val="26"/>
        </w:rPr>
        <w:t>. Продолжить практику оказания методической и практической помощи первичным профсоюзным организациям в планировании работы по мотивации, вовлечении в Профсоюз новых членов, создании первичных профсоюзных организаций во всех учреждениях отрасли, а также по вопросам защиты социально-трудовых прав членов Профсоюза, проблемам организационно-финансовой и кадровой работы.</w:t>
      </w:r>
    </w:p>
    <w:p w14:paraId="2551CE0A" w14:textId="5605BC5E" w:rsidR="0029113D" w:rsidRPr="00713CF2" w:rsidRDefault="0029113D" w:rsidP="0029113D">
      <w:pPr>
        <w:jc w:val="both"/>
        <w:rPr>
          <w:sz w:val="26"/>
          <w:szCs w:val="26"/>
        </w:rPr>
      </w:pPr>
      <w:r w:rsidRPr="00713CF2">
        <w:rPr>
          <w:sz w:val="26"/>
          <w:szCs w:val="26"/>
        </w:rPr>
        <w:t xml:space="preserve">4. Комитетам Курской городской организации и первичных организаций Профсоюза продолжить </w:t>
      </w:r>
      <w:r w:rsidRPr="00713CF2">
        <w:rPr>
          <w:rFonts w:eastAsia="Arial Unicode MS"/>
          <w:sz w:val="26"/>
          <w:szCs w:val="26"/>
        </w:rPr>
        <w:t>сотрудничество с Администрацией города, комитетом образования, руководителями образовательных организаций с целью:</w:t>
      </w:r>
    </w:p>
    <w:p w14:paraId="4E5A0BCE" w14:textId="77777777" w:rsidR="0029113D" w:rsidRPr="00713CF2" w:rsidRDefault="0029113D" w:rsidP="0029113D">
      <w:pPr>
        <w:ind w:firstLine="708"/>
        <w:jc w:val="both"/>
        <w:rPr>
          <w:rFonts w:eastAsia="Arial Unicode MS"/>
          <w:sz w:val="26"/>
          <w:szCs w:val="26"/>
        </w:rPr>
      </w:pPr>
      <w:r w:rsidRPr="00713CF2">
        <w:rPr>
          <w:rFonts w:eastAsia="Arial Unicode MS"/>
          <w:sz w:val="26"/>
          <w:szCs w:val="26"/>
        </w:rPr>
        <w:t>- создания и поддержания в коллективах благоприятного микроклимата;</w:t>
      </w:r>
      <w:r w:rsidRPr="00713CF2">
        <w:rPr>
          <w:sz w:val="26"/>
          <w:szCs w:val="26"/>
        </w:rPr>
        <w:t xml:space="preserve"> сплоченности в коллективах</w:t>
      </w:r>
      <w:r w:rsidRPr="00713CF2">
        <w:rPr>
          <w:rFonts w:eastAsia="Arial Unicode MS"/>
          <w:sz w:val="26"/>
          <w:szCs w:val="26"/>
        </w:rPr>
        <w:t>,</w:t>
      </w:r>
      <w:r w:rsidRPr="00713CF2">
        <w:rPr>
          <w:rStyle w:val="95pt"/>
          <w:rFonts w:ascii="Times New Roman" w:hAnsi="Times New Roman"/>
          <w:sz w:val="26"/>
          <w:szCs w:val="26"/>
        </w:rPr>
        <w:t xml:space="preserve"> разработки и внедрения</w:t>
      </w:r>
      <w:r w:rsidRPr="00713CF2">
        <w:rPr>
          <w:sz w:val="26"/>
          <w:szCs w:val="26"/>
        </w:rPr>
        <w:t xml:space="preserve"> программ по </w:t>
      </w:r>
      <w:proofErr w:type="spellStart"/>
      <w:r w:rsidRPr="00713CF2">
        <w:rPr>
          <w:sz w:val="26"/>
          <w:szCs w:val="26"/>
        </w:rPr>
        <w:t>здоровьесбережению</w:t>
      </w:r>
      <w:proofErr w:type="spellEnd"/>
      <w:r w:rsidRPr="00713CF2">
        <w:rPr>
          <w:sz w:val="26"/>
          <w:szCs w:val="26"/>
        </w:rPr>
        <w:t>, развитию стрессоустойчивости членов Профсоюза;</w:t>
      </w:r>
    </w:p>
    <w:p w14:paraId="6F83C42F" w14:textId="0A067BC6" w:rsidR="0029113D" w:rsidRPr="00713CF2" w:rsidRDefault="0029113D" w:rsidP="0029113D">
      <w:pPr>
        <w:ind w:firstLine="708"/>
        <w:jc w:val="both"/>
        <w:rPr>
          <w:sz w:val="26"/>
          <w:szCs w:val="26"/>
          <w:shd w:val="clear" w:color="auto" w:fill="FFFFFF"/>
        </w:rPr>
      </w:pPr>
      <w:r w:rsidRPr="00713CF2">
        <w:rPr>
          <w:rFonts w:eastAsia="Arial Unicode MS"/>
          <w:sz w:val="26"/>
          <w:szCs w:val="26"/>
        </w:rPr>
        <w:t>-</w:t>
      </w:r>
      <w:r w:rsidRPr="00713CF2">
        <w:rPr>
          <w:rStyle w:val="95pt"/>
          <w:rFonts w:ascii="Times New Roman" w:hAnsi="Times New Roman"/>
          <w:sz w:val="26"/>
          <w:szCs w:val="26"/>
        </w:rPr>
        <w:t xml:space="preserve"> снижения интенсификации труда, избыточной документации и </w:t>
      </w:r>
      <w:proofErr w:type="gramStart"/>
      <w:r w:rsidRPr="00713CF2">
        <w:rPr>
          <w:rStyle w:val="95pt"/>
          <w:rFonts w:ascii="Times New Roman" w:hAnsi="Times New Roman"/>
          <w:sz w:val="26"/>
          <w:szCs w:val="26"/>
        </w:rPr>
        <w:t>отчетности</w:t>
      </w:r>
      <w:proofErr w:type="gramEnd"/>
      <w:r w:rsidRPr="00713CF2">
        <w:rPr>
          <w:rStyle w:val="95pt"/>
          <w:rFonts w:ascii="Times New Roman" w:hAnsi="Times New Roman"/>
          <w:sz w:val="26"/>
          <w:szCs w:val="26"/>
        </w:rPr>
        <w:t xml:space="preserve"> и информационной нагрузки на педагогических и руководящих работников;</w:t>
      </w:r>
    </w:p>
    <w:p w14:paraId="2D0A43EC" w14:textId="31A62E8E" w:rsidR="0029113D" w:rsidRPr="00713CF2" w:rsidRDefault="0029113D" w:rsidP="0029113D">
      <w:pPr>
        <w:ind w:firstLine="708"/>
        <w:jc w:val="both"/>
        <w:rPr>
          <w:sz w:val="26"/>
          <w:szCs w:val="26"/>
        </w:rPr>
      </w:pPr>
      <w:r w:rsidRPr="00713CF2">
        <w:rPr>
          <w:sz w:val="26"/>
          <w:szCs w:val="26"/>
        </w:rPr>
        <w:lastRenderedPageBreak/>
        <w:t xml:space="preserve">- конкретизации, расширения и финансового обеспечения обязательств Территориального соглашения и колдоговоров, </w:t>
      </w:r>
      <w:r w:rsidRPr="00713CF2">
        <w:rPr>
          <w:color w:val="000000"/>
          <w:sz w:val="26"/>
          <w:szCs w:val="26"/>
        </w:rPr>
        <w:t>включения в них дополнительных мер поддержки,</w:t>
      </w:r>
      <w:r w:rsidRPr="00713CF2">
        <w:rPr>
          <w:sz w:val="26"/>
          <w:szCs w:val="26"/>
        </w:rPr>
        <w:t xml:space="preserve"> направленных на усиление социальной защиты работников; </w:t>
      </w:r>
    </w:p>
    <w:p w14:paraId="7DDC9085" w14:textId="77777777" w:rsidR="0029113D" w:rsidRPr="00713CF2" w:rsidRDefault="0029113D" w:rsidP="0029113D">
      <w:pPr>
        <w:ind w:firstLine="708"/>
        <w:jc w:val="both"/>
        <w:rPr>
          <w:sz w:val="26"/>
          <w:szCs w:val="26"/>
        </w:rPr>
      </w:pPr>
      <w:r w:rsidRPr="00713CF2">
        <w:rPr>
          <w:sz w:val="26"/>
          <w:szCs w:val="26"/>
        </w:rPr>
        <w:t>- повышения роли профсоюзных комитетов при реализации представительской функции, учете мотивированного мнения профсоюзных комитетов при распределении учебной нагрузки, стимулирующих выплат, принятии работодателем других решений, затрагивающих интересы работников, в том числе о награждении работников государственными и отраслевыми наградами.</w:t>
      </w:r>
    </w:p>
    <w:p w14:paraId="49FD0A9F" w14:textId="77777777" w:rsidR="00D3297E" w:rsidRPr="00713CF2" w:rsidRDefault="00D3297E" w:rsidP="00D3297E">
      <w:pPr>
        <w:pStyle w:val="a7"/>
        <w:rPr>
          <w:sz w:val="26"/>
          <w:szCs w:val="26"/>
        </w:rPr>
      </w:pPr>
      <w:r w:rsidRPr="00713CF2">
        <w:rPr>
          <w:sz w:val="26"/>
          <w:szCs w:val="26"/>
        </w:rPr>
        <w:t xml:space="preserve">5. Объявить благодарность за личный вклад в развитие социального партнерства, активную работу по повышению профсоюзного членства и выплатить премию в размере 1 (одна) тысяча рублей из средств горкома Профсоюза руководителям организаций и председателям </w:t>
      </w:r>
      <w:r w:rsidRPr="00713CF2">
        <w:rPr>
          <w:b/>
          <w:bCs/>
          <w:sz w:val="26"/>
          <w:szCs w:val="26"/>
        </w:rPr>
        <w:t xml:space="preserve">47 </w:t>
      </w:r>
      <w:r w:rsidRPr="00713CF2">
        <w:rPr>
          <w:sz w:val="26"/>
          <w:szCs w:val="26"/>
        </w:rPr>
        <w:t xml:space="preserve">первичных профсоюзных организаций </w:t>
      </w:r>
      <w:r w:rsidRPr="00713CF2">
        <w:rPr>
          <w:b/>
          <w:bCs/>
          <w:sz w:val="26"/>
          <w:szCs w:val="26"/>
        </w:rPr>
        <w:t>(охват профсоюзным членством составляет 100%)</w:t>
      </w:r>
      <w:r w:rsidRPr="00713CF2">
        <w:rPr>
          <w:sz w:val="26"/>
          <w:szCs w:val="26"/>
        </w:rPr>
        <w:t>:</w:t>
      </w:r>
    </w:p>
    <w:p w14:paraId="0B8D42A4" w14:textId="77777777" w:rsidR="00D3297E" w:rsidRPr="00713CF2" w:rsidRDefault="00D3297E" w:rsidP="00D3297E">
      <w:pPr>
        <w:ind w:firstLine="709"/>
        <w:jc w:val="both"/>
        <w:rPr>
          <w:sz w:val="26"/>
          <w:szCs w:val="26"/>
        </w:rPr>
      </w:pPr>
      <w:r w:rsidRPr="00713CF2">
        <w:rPr>
          <w:b/>
          <w:bCs/>
          <w:sz w:val="26"/>
          <w:szCs w:val="26"/>
        </w:rPr>
        <w:t>СОШ (8 ОУ):</w:t>
      </w:r>
      <w:r w:rsidRPr="00713CF2">
        <w:rPr>
          <w:sz w:val="26"/>
          <w:szCs w:val="26"/>
        </w:rPr>
        <w:t xml:space="preserve"> № 7, 10, 17, 18, 43, 46, 54, гимназия № 44; </w:t>
      </w:r>
    </w:p>
    <w:p w14:paraId="45424EFE" w14:textId="77777777" w:rsidR="00D3297E" w:rsidRPr="00713CF2" w:rsidRDefault="00D3297E" w:rsidP="00D3297E">
      <w:pPr>
        <w:ind w:firstLine="709"/>
        <w:jc w:val="both"/>
        <w:rPr>
          <w:sz w:val="26"/>
          <w:szCs w:val="26"/>
        </w:rPr>
      </w:pPr>
      <w:r w:rsidRPr="00713CF2">
        <w:rPr>
          <w:b/>
          <w:bCs/>
          <w:sz w:val="26"/>
          <w:szCs w:val="26"/>
        </w:rPr>
        <w:t>ДОУ (37 ОУ):</w:t>
      </w:r>
      <w:r w:rsidRPr="00713CF2">
        <w:rPr>
          <w:sz w:val="26"/>
          <w:szCs w:val="26"/>
        </w:rPr>
        <w:t xml:space="preserve"> № 2, 7, 8, 9, 10, 11, 14, 15, 18, 20, 23, 40, 48, 57, 65, 69, 71, 76, 79, 82, 85, 88, 91, 95, 96, 102, 103, 104, 105, 108, 110, 112, 117, 119, 121, 129, 130;</w:t>
      </w:r>
    </w:p>
    <w:p w14:paraId="1BDD2FB5" w14:textId="77777777" w:rsidR="00D3297E" w:rsidRPr="00713CF2" w:rsidRDefault="00D3297E" w:rsidP="00D3297E">
      <w:pPr>
        <w:ind w:firstLine="709"/>
        <w:jc w:val="both"/>
        <w:rPr>
          <w:sz w:val="26"/>
          <w:szCs w:val="26"/>
        </w:rPr>
      </w:pPr>
      <w:r w:rsidRPr="00713CF2">
        <w:rPr>
          <w:b/>
          <w:bCs/>
          <w:sz w:val="26"/>
          <w:szCs w:val="26"/>
        </w:rPr>
        <w:t>ДОД и другие (2 организации):</w:t>
      </w:r>
      <w:r w:rsidRPr="00713CF2">
        <w:rPr>
          <w:sz w:val="26"/>
          <w:szCs w:val="26"/>
        </w:rPr>
        <w:t xml:space="preserve"> комитет образования города Курска, ОБЕРЕГ</w:t>
      </w:r>
    </w:p>
    <w:p w14:paraId="0F7BE688" w14:textId="77777777" w:rsidR="00D3297E" w:rsidRPr="00713CF2" w:rsidRDefault="00D3297E" w:rsidP="00D3297E">
      <w:pPr>
        <w:pStyle w:val="a7"/>
        <w:rPr>
          <w:b/>
          <w:bCs/>
          <w:sz w:val="26"/>
          <w:szCs w:val="26"/>
        </w:rPr>
      </w:pPr>
      <w:r w:rsidRPr="00713CF2">
        <w:rPr>
          <w:sz w:val="26"/>
          <w:szCs w:val="26"/>
        </w:rPr>
        <w:t>6. Объявить благодарность за личный вклад в развитие социального партнерства, активную работу по повышению профсоюзного членства и выплатить премию в размере 1 (одна) тысяча рублей из средств горкома Профсоюза руководителям организаций и председателям</w:t>
      </w:r>
      <w:r w:rsidRPr="00713CF2">
        <w:rPr>
          <w:b/>
          <w:bCs/>
          <w:sz w:val="26"/>
          <w:szCs w:val="26"/>
        </w:rPr>
        <w:t xml:space="preserve"> 54 </w:t>
      </w:r>
      <w:r w:rsidRPr="00713CF2">
        <w:rPr>
          <w:sz w:val="26"/>
          <w:szCs w:val="26"/>
        </w:rPr>
        <w:t xml:space="preserve">первичных профсоюзных организаций </w:t>
      </w:r>
      <w:r w:rsidRPr="00713CF2">
        <w:rPr>
          <w:b/>
          <w:bCs/>
          <w:sz w:val="26"/>
          <w:szCs w:val="26"/>
        </w:rPr>
        <w:t xml:space="preserve">(охват профсоюзным членством составляет от 90 до 99,9%) следующим ППО: </w:t>
      </w:r>
    </w:p>
    <w:p w14:paraId="1F47B697" w14:textId="77777777" w:rsidR="00D3297E" w:rsidRPr="00713CF2" w:rsidRDefault="00D3297E" w:rsidP="00D3297E">
      <w:pPr>
        <w:ind w:firstLine="709"/>
        <w:jc w:val="both"/>
        <w:rPr>
          <w:sz w:val="26"/>
          <w:szCs w:val="26"/>
        </w:rPr>
      </w:pPr>
      <w:r w:rsidRPr="00713CF2">
        <w:rPr>
          <w:b/>
          <w:bCs/>
          <w:sz w:val="26"/>
          <w:szCs w:val="26"/>
        </w:rPr>
        <w:t>СОШ (19 ОУ):</w:t>
      </w:r>
      <w:r w:rsidRPr="00713CF2">
        <w:rPr>
          <w:sz w:val="26"/>
          <w:szCs w:val="26"/>
        </w:rPr>
        <w:t xml:space="preserve"> № 12, 13, 14, 15, 19, 22, 30, 31, 32, 34, 36, 47, 49, 50, 52, 53, 58, Курская школа, вечерняя школа № 9;</w:t>
      </w:r>
    </w:p>
    <w:p w14:paraId="1D3487C3" w14:textId="77777777" w:rsidR="00D3297E" w:rsidRPr="00713CF2" w:rsidRDefault="00D3297E" w:rsidP="00D3297E">
      <w:pPr>
        <w:ind w:firstLine="709"/>
        <w:jc w:val="both"/>
        <w:rPr>
          <w:sz w:val="26"/>
          <w:szCs w:val="26"/>
        </w:rPr>
      </w:pPr>
      <w:r w:rsidRPr="00713CF2">
        <w:rPr>
          <w:b/>
          <w:bCs/>
          <w:sz w:val="26"/>
          <w:szCs w:val="26"/>
        </w:rPr>
        <w:t>ДОУ (31 ОУ):</w:t>
      </w:r>
      <w:r w:rsidRPr="00713CF2">
        <w:rPr>
          <w:sz w:val="26"/>
          <w:szCs w:val="26"/>
        </w:rPr>
        <w:t xml:space="preserve"> № 3, 4, 5, 16, 17, 19, 21, 33, 37, 50, 54, 72, 77, 80, 81, 83, 84, 86, 92, 93, 98, 99, 113, 115, 116, 122, 124, 126, 127, 128, 134.</w:t>
      </w:r>
    </w:p>
    <w:p w14:paraId="03491391" w14:textId="77777777" w:rsidR="00D3297E" w:rsidRPr="00713CF2" w:rsidRDefault="00D3297E" w:rsidP="00D3297E">
      <w:pPr>
        <w:ind w:firstLine="709"/>
        <w:jc w:val="both"/>
        <w:rPr>
          <w:sz w:val="26"/>
          <w:szCs w:val="26"/>
        </w:rPr>
      </w:pPr>
      <w:r w:rsidRPr="00713CF2">
        <w:rPr>
          <w:b/>
          <w:bCs/>
          <w:sz w:val="26"/>
          <w:szCs w:val="26"/>
        </w:rPr>
        <w:t>ДОД и другие (4 ОУ):</w:t>
      </w:r>
      <w:r w:rsidRPr="00713CF2">
        <w:rPr>
          <w:sz w:val="26"/>
          <w:szCs w:val="26"/>
        </w:rPr>
        <w:t xml:space="preserve"> Дворец пионеров, Центр детского творчества, ОЦ им. У. Громовой, НМЦ</w:t>
      </w:r>
    </w:p>
    <w:p w14:paraId="4F675CCD" w14:textId="7E6B7A93" w:rsidR="00810077" w:rsidRPr="00713CF2" w:rsidRDefault="00D3297E" w:rsidP="00713CF2">
      <w:pPr>
        <w:pStyle w:val="aa"/>
        <w:tabs>
          <w:tab w:val="left" w:pos="0"/>
        </w:tabs>
        <w:jc w:val="both"/>
        <w:rPr>
          <w:rFonts w:ascii="Times New Roman" w:hAnsi="Times New Roman"/>
          <w:bCs/>
          <w:sz w:val="26"/>
          <w:szCs w:val="26"/>
        </w:rPr>
      </w:pPr>
      <w:r w:rsidRPr="00713CF2">
        <w:rPr>
          <w:rFonts w:ascii="Times New Roman" w:hAnsi="Times New Roman"/>
          <w:sz w:val="26"/>
          <w:szCs w:val="26"/>
          <w:lang w:val="ru-RU"/>
        </w:rPr>
        <w:tab/>
      </w:r>
      <w:r w:rsidR="00713CF2">
        <w:rPr>
          <w:rFonts w:ascii="Times New Roman" w:hAnsi="Times New Roman"/>
          <w:sz w:val="26"/>
          <w:szCs w:val="26"/>
          <w:lang w:val="ru-RU"/>
        </w:rPr>
        <w:t>7</w:t>
      </w:r>
      <w:r w:rsidR="00312E25" w:rsidRPr="00713CF2">
        <w:rPr>
          <w:rFonts w:ascii="Times New Roman" w:hAnsi="Times New Roman"/>
          <w:bCs/>
          <w:sz w:val="26"/>
          <w:szCs w:val="26"/>
        </w:rPr>
        <w:t xml:space="preserve">. </w:t>
      </w:r>
      <w:r w:rsidR="00810077" w:rsidRPr="00713CF2">
        <w:rPr>
          <w:rFonts w:ascii="Times New Roman" w:hAnsi="Times New Roman"/>
          <w:sz w:val="26"/>
          <w:szCs w:val="26"/>
        </w:rPr>
        <w:t xml:space="preserve">Контроль за выполнением </w:t>
      </w:r>
      <w:r w:rsidR="00015E8C" w:rsidRPr="00713CF2">
        <w:rPr>
          <w:rFonts w:ascii="Times New Roman" w:hAnsi="Times New Roman"/>
          <w:sz w:val="26"/>
          <w:szCs w:val="26"/>
        </w:rPr>
        <w:t xml:space="preserve">настоящего </w:t>
      </w:r>
      <w:r w:rsidR="00810077" w:rsidRPr="00713CF2">
        <w:rPr>
          <w:rFonts w:ascii="Times New Roman" w:hAnsi="Times New Roman"/>
          <w:sz w:val="26"/>
          <w:szCs w:val="26"/>
        </w:rPr>
        <w:t xml:space="preserve">постановления возложить на председателя горкома профсоюза </w:t>
      </w:r>
      <w:r w:rsidR="00433D23" w:rsidRPr="00713CF2">
        <w:rPr>
          <w:rFonts w:ascii="Times New Roman" w:hAnsi="Times New Roman"/>
          <w:sz w:val="26"/>
          <w:szCs w:val="26"/>
        </w:rPr>
        <w:t>Боеву М.В.</w:t>
      </w:r>
      <w:r w:rsidR="00810077" w:rsidRPr="00713CF2">
        <w:rPr>
          <w:rFonts w:ascii="Times New Roman" w:hAnsi="Times New Roman"/>
          <w:sz w:val="26"/>
          <w:szCs w:val="26"/>
        </w:rPr>
        <w:t xml:space="preserve"> </w:t>
      </w:r>
    </w:p>
    <w:p w14:paraId="4B5FF8D7" w14:textId="77777777" w:rsidR="00B340EF" w:rsidRPr="00713CF2" w:rsidRDefault="00B340EF">
      <w:pPr>
        <w:rPr>
          <w:sz w:val="26"/>
          <w:szCs w:val="26"/>
        </w:rPr>
      </w:pPr>
    </w:p>
    <w:p w14:paraId="677D6850" w14:textId="77777777" w:rsidR="003A1BE8" w:rsidRPr="00713CF2" w:rsidRDefault="003A1BE8">
      <w:pPr>
        <w:rPr>
          <w:sz w:val="26"/>
          <w:szCs w:val="26"/>
        </w:rPr>
      </w:pPr>
    </w:p>
    <w:p w14:paraId="74605AB4" w14:textId="77777777" w:rsidR="00713CF2" w:rsidRPr="00713CF2" w:rsidRDefault="00713CF2">
      <w:pPr>
        <w:rPr>
          <w:sz w:val="26"/>
          <w:szCs w:val="26"/>
        </w:rPr>
      </w:pPr>
    </w:p>
    <w:p w14:paraId="0C9A0BD2" w14:textId="77777777" w:rsidR="00713CF2" w:rsidRPr="00713CF2" w:rsidRDefault="00713CF2">
      <w:pPr>
        <w:rPr>
          <w:sz w:val="26"/>
          <w:szCs w:val="26"/>
        </w:rPr>
      </w:pPr>
    </w:p>
    <w:p w14:paraId="38E8D45D" w14:textId="77777777" w:rsidR="00E21323" w:rsidRPr="00713CF2" w:rsidRDefault="00E21323" w:rsidP="00E21323">
      <w:pPr>
        <w:shd w:val="clear" w:color="auto" w:fill="FFFFFF"/>
        <w:suppressAutoHyphens/>
        <w:ind w:firstLine="0"/>
        <w:jc w:val="both"/>
        <w:textAlignment w:val="baseline"/>
        <w:rPr>
          <w:sz w:val="26"/>
          <w:szCs w:val="26"/>
          <w:lang w:eastAsia="ar-SA"/>
        </w:rPr>
      </w:pPr>
      <w:r w:rsidRPr="00713CF2">
        <w:rPr>
          <w:sz w:val="26"/>
          <w:szCs w:val="26"/>
          <w:lang w:eastAsia="ar-SA"/>
        </w:rPr>
        <w:t>Председатель Курской городской</w:t>
      </w:r>
    </w:p>
    <w:p w14:paraId="5727B413" w14:textId="77777777" w:rsidR="00E21323" w:rsidRPr="0077670D" w:rsidRDefault="00E21323" w:rsidP="00E21323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713CF2">
        <w:rPr>
          <w:sz w:val="26"/>
          <w:szCs w:val="26"/>
          <w:lang w:eastAsia="ar-SA"/>
        </w:rPr>
        <w:t>организации Профсоюза</w:t>
      </w:r>
      <w:r w:rsidRPr="00713CF2">
        <w:rPr>
          <w:sz w:val="26"/>
          <w:szCs w:val="26"/>
          <w:lang w:eastAsia="ar-SA"/>
        </w:rPr>
        <w:tab/>
        <w:t>М.В. Бое</w:t>
      </w:r>
      <w:r w:rsidRPr="0077670D">
        <w:rPr>
          <w:rFonts w:cs="Calibri"/>
          <w:sz w:val="26"/>
          <w:szCs w:val="26"/>
          <w:lang w:eastAsia="ar-SA"/>
        </w:rPr>
        <w:t>ва</w:t>
      </w:r>
    </w:p>
    <w:sectPr w:rsidR="00E21323" w:rsidRPr="0077670D" w:rsidSect="00DA31C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915313"/>
    <w:multiLevelType w:val="hybridMultilevel"/>
    <w:tmpl w:val="F9D0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F63602"/>
    <w:multiLevelType w:val="hybridMultilevel"/>
    <w:tmpl w:val="5D0AD88C"/>
    <w:lvl w:ilvl="0" w:tplc="2D8C9A4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0880017">
    <w:abstractNumId w:val="1"/>
  </w:num>
  <w:num w:numId="2" w16cid:durableId="100610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17"/>
    <w:rsid w:val="000110C0"/>
    <w:rsid w:val="00015E8C"/>
    <w:rsid w:val="000234C7"/>
    <w:rsid w:val="00033530"/>
    <w:rsid w:val="00053981"/>
    <w:rsid w:val="000606DF"/>
    <w:rsid w:val="000A14BD"/>
    <w:rsid w:val="000A494C"/>
    <w:rsid w:val="000B7867"/>
    <w:rsid w:val="000F55B8"/>
    <w:rsid w:val="0012026C"/>
    <w:rsid w:val="00120DF9"/>
    <w:rsid w:val="00121D02"/>
    <w:rsid w:val="00127B5F"/>
    <w:rsid w:val="00191FB3"/>
    <w:rsid w:val="001F52C4"/>
    <w:rsid w:val="00200797"/>
    <w:rsid w:val="002254F2"/>
    <w:rsid w:val="00230907"/>
    <w:rsid w:val="00243A74"/>
    <w:rsid w:val="002629D0"/>
    <w:rsid w:val="00280AC0"/>
    <w:rsid w:val="00282693"/>
    <w:rsid w:val="0029113D"/>
    <w:rsid w:val="002A2E1D"/>
    <w:rsid w:val="002D6E17"/>
    <w:rsid w:val="003021B8"/>
    <w:rsid w:val="00303F2F"/>
    <w:rsid w:val="00310A4D"/>
    <w:rsid w:val="00312E25"/>
    <w:rsid w:val="00346D5B"/>
    <w:rsid w:val="00352638"/>
    <w:rsid w:val="003711F7"/>
    <w:rsid w:val="003870AC"/>
    <w:rsid w:val="003A1BE8"/>
    <w:rsid w:val="003B4092"/>
    <w:rsid w:val="003B4C13"/>
    <w:rsid w:val="003C2B97"/>
    <w:rsid w:val="003C62F6"/>
    <w:rsid w:val="003C70E9"/>
    <w:rsid w:val="003D1DE3"/>
    <w:rsid w:val="003F3123"/>
    <w:rsid w:val="004049D8"/>
    <w:rsid w:val="004173D0"/>
    <w:rsid w:val="00433D23"/>
    <w:rsid w:val="004462D3"/>
    <w:rsid w:val="004556C0"/>
    <w:rsid w:val="004659C9"/>
    <w:rsid w:val="004D3CFC"/>
    <w:rsid w:val="004D6EAC"/>
    <w:rsid w:val="00505586"/>
    <w:rsid w:val="00511F31"/>
    <w:rsid w:val="005322D1"/>
    <w:rsid w:val="005331CB"/>
    <w:rsid w:val="00541AEC"/>
    <w:rsid w:val="00546D02"/>
    <w:rsid w:val="00553DB3"/>
    <w:rsid w:val="00570387"/>
    <w:rsid w:val="00577099"/>
    <w:rsid w:val="00577C3D"/>
    <w:rsid w:val="00582459"/>
    <w:rsid w:val="00582B03"/>
    <w:rsid w:val="00595283"/>
    <w:rsid w:val="005B5BB5"/>
    <w:rsid w:val="005C3E71"/>
    <w:rsid w:val="005E0BAD"/>
    <w:rsid w:val="005F5E3A"/>
    <w:rsid w:val="005F68BD"/>
    <w:rsid w:val="0060638E"/>
    <w:rsid w:val="006212D5"/>
    <w:rsid w:val="006252A0"/>
    <w:rsid w:val="00642FF5"/>
    <w:rsid w:val="00646DD6"/>
    <w:rsid w:val="00662770"/>
    <w:rsid w:val="006663D1"/>
    <w:rsid w:val="00671C5B"/>
    <w:rsid w:val="00675E3A"/>
    <w:rsid w:val="006F760C"/>
    <w:rsid w:val="00713CF2"/>
    <w:rsid w:val="007157D1"/>
    <w:rsid w:val="007247B6"/>
    <w:rsid w:val="00731543"/>
    <w:rsid w:val="007354C7"/>
    <w:rsid w:val="00760245"/>
    <w:rsid w:val="0077670D"/>
    <w:rsid w:val="00781095"/>
    <w:rsid w:val="00791E09"/>
    <w:rsid w:val="007969F0"/>
    <w:rsid w:val="007A0149"/>
    <w:rsid w:val="007B6D52"/>
    <w:rsid w:val="007C631B"/>
    <w:rsid w:val="007C7A24"/>
    <w:rsid w:val="007D423A"/>
    <w:rsid w:val="007F10D0"/>
    <w:rsid w:val="00803E97"/>
    <w:rsid w:val="00810077"/>
    <w:rsid w:val="0081289C"/>
    <w:rsid w:val="0082600A"/>
    <w:rsid w:val="008802BD"/>
    <w:rsid w:val="008A2ED0"/>
    <w:rsid w:val="008A68D5"/>
    <w:rsid w:val="009044B1"/>
    <w:rsid w:val="00907A88"/>
    <w:rsid w:val="00916FBB"/>
    <w:rsid w:val="00954E13"/>
    <w:rsid w:val="00976C11"/>
    <w:rsid w:val="00987EA3"/>
    <w:rsid w:val="00993C85"/>
    <w:rsid w:val="00997CC4"/>
    <w:rsid w:val="009C12B5"/>
    <w:rsid w:val="009D0E53"/>
    <w:rsid w:val="009D2230"/>
    <w:rsid w:val="009F28D1"/>
    <w:rsid w:val="00A00A19"/>
    <w:rsid w:val="00A35808"/>
    <w:rsid w:val="00A43572"/>
    <w:rsid w:val="00A85E1C"/>
    <w:rsid w:val="00A8726D"/>
    <w:rsid w:val="00AA63FF"/>
    <w:rsid w:val="00AB5033"/>
    <w:rsid w:val="00AD15FA"/>
    <w:rsid w:val="00B00143"/>
    <w:rsid w:val="00B12194"/>
    <w:rsid w:val="00B2504C"/>
    <w:rsid w:val="00B340EF"/>
    <w:rsid w:val="00B52415"/>
    <w:rsid w:val="00B83984"/>
    <w:rsid w:val="00B92AD7"/>
    <w:rsid w:val="00BC5F6B"/>
    <w:rsid w:val="00BD4887"/>
    <w:rsid w:val="00C1031B"/>
    <w:rsid w:val="00C20E49"/>
    <w:rsid w:val="00C95AB0"/>
    <w:rsid w:val="00CE4550"/>
    <w:rsid w:val="00D014D8"/>
    <w:rsid w:val="00D0217F"/>
    <w:rsid w:val="00D11976"/>
    <w:rsid w:val="00D3297E"/>
    <w:rsid w:val="00D36435"/>
    <w:rsid w:val="00D5222E"/>
    <w:rsid w:val="00D63FC9"/>
    <w:rsid w:val="00D65109"/>
    <w:rsid w:val="00D845D2"/>
    <w:rsid w:val="00D85AB7"/>
    <w:rsid w:val="00DA31CE"/>
    <w:rsid w:val="00DC63C1"/>
    <w:rsid w:val="00DD31CB"/>
    <w:rsid w:val="00DD759E"/>
    <w:rsid w:val="00DE5FCA"/>
    <w:rsid w:val="00E13875"/>
    <w:rsid w:val="00E21323"/>
    <w:rsid w:val="00E836AA"/>
    <w:rsid w:val="00EB1FCE"/>
    <w:rsid w:val="00F23C02"/>
    <w:rsid w:val="00F6163B"/>
    <w:rsid w:val="00F65A87"/>
    <w:rsid w:val="00F9347D"/>
    <w:rsid w:val="00FA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FB309"/>
  <w15:docId w15:val="{D85C6AD2-0AF1-48E3-AF00-6C7C24379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077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00A19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0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45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45D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781095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A00A1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7">
    <w:name w:val="No Spacing"/>
    <w:aliases w:val="Стиль 1"/>
    <w:next w:val="a"/>
    <w:link w:val="a8"/>
    <w:autoRedefine/>
    <w:uiPriority w:val="1"/>
    <w:qFormat/>
    <w:rsid w:val="00200797"/>
    <w:pPr>
      <w:spacing w:after="0" w:line="240" w:lineRule="auto"/>
      <w:ind w:firstLine="708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8">
    <w:name w:val="Без интервала Знак"/>
    <w:aliases w:val="Стиль 1 Знак"/>
    <w:basedOn w:val="a0"/>
    <w:link w:val="a7"/>
    <w:rsid w:val="00200797"/>
    <w:rPr>
      <w:rFonts w:ascii="Times New Roman" w:hAnsi="Times New Roman" w:cs="Times New Roman"/>
      <w:sz w:val="28"/>
      <w:szCs w:val="28"/>
    </w:rPr>
  </w:style>
  <w:style w:type="character" w:customStyle="1" w:styleId="a9">
    <w:name w:val="Основной текст_"/>
    <w:basedOn w:val="a0"/>
    <w:link w:val="1"/>
    <w:rsid w:val="00200797"/>
    <w:rPr>
      <w:sz w:val="28"/>
      <w:szCs w:val="28"/>
    </w:rPr>
  </w:style>
  <w:style w:type="paragraph" w:customStyle="1" w:styleId="1">
    <w:name w:val="Основной текст1"/>
    <w:basedOn w:val="a"/>
    <w:link w:val="a9"/>
    <w:rsid w:val="00200797"/>
    <w:pPr>
      <w:widowControl w:val="0"/>
      <w:spacing w:after="160" w:line="276" w:lineRule="auto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c1">
    <w:name w:val="c1"/>
    <w:basedOn w:val="a"/>
    <w:rsid w:val="00200797"/>
    <w:pPr>
      <w:spacing w:before="100" w:beforeAutospacing="1" w:after="100" w:afterAutospacing="1"/>
      <w:ind w:firstLine="0"/>
    </w:pPr>
    <w:rPr>
      <w:szCs w:val="24"/>
    </w:rPr>
  </w:style>
  <w:style w:type="paragraph" w:styleId="aa">
    <w:name w:val="Plain Text"/>
    <w:basedOn w:val="a"/>
    <w:link w:val="ab"/>
    <w:rsid w:val="0077670D"/>
    <w:pPr>
      <w:ind w:firstLine="0"/>
    </w:pPr>
    <w:rPr>
      <w:rFonts w:ascii="Courier New" w:hAnsi="Courier New"/>
      <w:sz w:val="20"/>
      <w:lang w:val="x-none" w:eastAsia="x-none"/>
    </w:rPr>
  </w:style>
  <w:style w:type="character" w:customStyle="1" w:styleId="ab">
    <w:name w:val="Текст Знак"/>
    <w:basedOn w:val="a0"/>
    <w:link w:val="aa"/>
    <w:rsid w:val="0077670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95pt">
    <w:name w:val="Основной текст + 9;5 pt"/>
    <w:rsid w:val="0029113D"/>
    <w:rPr>
      <w:rFonts w:ascii="Century Schoolbook" w:hAnsi="Century Schoolbook"/>
      <w:sz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84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6</Pages>
  <Words>2501</Words>
  <Characters>14258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Горком образования</dc:creator>
  <cp:keywords/>
  <dc:description/>
  <cp:lastModifiedBy>Виктория Черникова</cp:lastModifiedBy>
  <cp:revision>64</cp:revision>
  <cp:lastPrinted>2024-06-17T09:51:00Z</cp:lastPrinted>
  <dcterms:created xsi:type="dcterms:W3CDTF">2022-03-18T10:54:00Z</dcterms:created>
  <dcterms:modified xsi:type="dcterms:W3CDTF">2024-06-17T09:52:00Z</dcterms:modified>
</cp:coreProperties>
</file>